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21236" w14:textId="66E74FBD" w:rsidR="00337DCB" w:rsidRDefault="00337DCB" w:rsidP="00337DCB">
      <w:pPr>
        <w:pStyle w:val="Normlnweb"/>
      </w:pPr>
      <w:r>
        <w:t xml:space="preserve">Žáci mají za úkol vybrat 2 letáky, na kterých jsou stejné </w:t>
      </w:r>
      <w:r>
        <w:t>produkty – jablka</w:t>
      </w:r>
      <w:r>
        <w:t>. </w:t>
      </w:r>
    </w:p>
    <w:p w14:paraId="08E1843A" w14:textId="77777777" w:rsidR="00337DCB" w:rsidRDefault="00337DCB" w:rsidP="00337DCB">
      <w:pPr>
        <w:pStyle w:val="Normlnweb"/>
      </w:pPr>
      <w:r>
        <w:t>Pokud letáky nemají své vlastní, mohou použít materiál viz odkaz. </w:t>
      </w:r>
    </w:p>
    <w:p w14:paraId="4E9A5A0B" w14:textId="77777777" w:rsidR="00337DCB" w:rsidRDefault="00337DCB" w:rsidP="00337DCB">
      <w:pPr>
        <w:pStyle w:val="Normlnweb"/>
        <w:jc w:val="both"/>
      </w:pPr>
      <w:r>
        <w:t>Úvodní diskuse: </w:t>
      </w:r>
    </w:p>
    <w:p w14:paraId="127D41F3" w14:textId="77777777" w:rsidR="00337DCB" w:rsidRDefault="00337DCB" w:rsidP="00337DCB">
      <w:pPr>
        <w:pStyle w:val="Normlnweb"/>
        <w:jc w:val="both"/>
      </w:pPr>
      <w:r>
        <w:t>Našli jste někdy ve vašich schránkách leták? Co má za cíl? Proč lidé lepí na schránky: Nevhazovat letáky? </w:t>
      </w:r>
    </w:p>
    <w:p w14:paraId="6A57B49B" w14:textId="77777777" w:rsidR="00337DCB" w:rsidRDefault="00337DCB" w:rsidP="00337DCB">
      <w:pPr>
        <w:pStyle w:val="Normlnweb"/>
        <w:jc w:val="both"/>
      </w:pPr>
      <w:r>
        <w:t>Práce ve skupinách: </w:t>
      </w:r>
    </w:p>
    <w:p w14:paraId="41B89A64" w14:textId="77777777" w:rsidR="00337DCB" w:rsidRDefault="00337DCB" w:rsidP="00337DCB">
      <w:pPr>
        <w:pStyle w:val="Normlnweb"/>
        <w:jc w:val="both"/>
      </w:pPr>
      <w:r>
        <w:t>Zjisti, který obchod nabízí jablka levnější. Kolik Kč ušetříte při nákupu 1 kg jablek v levnějším obchodě? Jak daleko od školy se nachází obchod, který levnější jablka nabízí? Najděte autobusový nebo vlakový spoj? Kolik vás bude cesta stát? Kolik času strávíte na cestě? Zjisti, kolik Kč stojí jablka v nejbližším obchodě, nafoť. </w:t>
      </w:r>
    </w:p>
    <w:p w14:paraId="6207C05F" w14:textId="77777777" w:rsidR="00337DCB" w:rsidRDefault="00337DCB" w:rsidP="00337DCB">
      <w:pPr>
        <w:pStyle w:val="Normlnweb"/>
        <w:jc w:val="both"/>
      </w:pPr>
      <w:r>
        <w:t>Diskuse: </w:t>
      </w:r>
    </w:p>
    <w:p w14:paraId="5E6BF8BE" w14:textId="4F5259A1" w:rsidR="00337DCB" w:rsidRDefault="00337DCB" w:rsidP="00337DCB">
      <w:pPr>
        <w:pStyle w:val="Normlnweb"/>
        <w:jc w:val="both"/>
      </w:pPr>
      <w:r>
        <w:t>Byla jablka taková, jak nabízeli v reklamě? Co bys udělal(a), když reklamní leták neodpovídá skutečnosti? Kte</w:t>
      </w:r>
      <w:r>
        <w:t>r</w:t>
      </w:r>
      <w:r>
        <w:t>ý slogan tě z reklamy ovlivňuje nejvíce a proč?  </w:t>
      </w:r>
    </w:p>
    <w:p w14:paraId="6F327101" w14:textId="77777777" w:rsidR="00337DCB" w:rsidRDefault="00337DCB" w:rsidP="00337DCB">
      <w:pPr>
        <w:pStyle w:val="Normlnweb"/>
        <w:jc w:val="both"/>
      </w:pPr>
      <w:r>
        <w:t>Práce ve skupinách: </w:t>
      </w:r>
    </w:p>
    <w:p w14:paraId="7D262759" w14:textId="77777777" w:rsidR="00337DCB" w:rsidRDefault="00337DCB" w:rsidP="00337DCB">
      <w:pPr>
        <w:pStyle w:val="Normlnweb"/>
        <w:jc w:val="both"/>
      </w:pPr>
      <w:r>
        <w:t>Představte si, že jste pěstitelé jablek. Vytvořte plakát, který nás má přivést k nákupu Vašich jablek. Co by měl plakát obsahovat? – stanovení kritérií (barevnost, slogan). </w:t>
      </w:r>
    </w:p>
    <w:p w14:paraId="3BC0886E" w14:textId="77777777" w:rsidR="00337DCB" w:rsidRDefault="00337DCB" w:rsidP="00337DCB">
      <w:pPr>
        <w:pStyle w:val="Normlnweb"/>
        <w:jc w:val="both"/>
      </w:pPr>
      <w:r>
        <w:t>Možné rozšíření: Vytvořte mediální reklamu – natočte krátké video podle kritérií (délka maximálně 30 s, zřetelná výslovnost). Vytvořte rozhlasovou reklamu, namluvte na diktafon v mobilním telefonu (jednoduché, zřetelná výslovnost). </w:t>
      </w:r>
    </w:p>
    <w:p w14:paraId="643EAA9E" w14:textId="77777777" w:rsidR="00337DCB" w:rsidRDefault="00337DCB" w:rsidP="00337DCB">
      <w:pPr>
        <w:pStyle w:val="Normlnweb"/>
        <w:jc w:val="both"/>
      </w:pPr>
      <w:r>
        <w:t>Reflexe v komunitním kruhu: </w:t>
      </w:r>
    </w:p>
    <w:p w14:paraId="53245440" w14:textId="77777777" w:rsidR="00337DCB" w:rsidRDefault="00337DCB" w:rsidP="00337DCB">
      <w:pPr>
        <w:pStyle w:val="Normlnweb"/>
        <w:jc w:val="both"/>
      </w:pPr>
      <w:r>
        <w:t>Která reklama vás nejvíce zaujala a proč? Kam byste takovou reklamu umístili? Kde se o ní dozví nejvíce lidí? Výhody a nevýhody nákupů z reklam? Na co si musíme dávat pozor? Kdy se může stát, že nás reklama klame? Jak je možné, že cena pomerančů je nižší než cena jablek?</w:t>
      </w:r>
    </w:p>
    <w:p w14:paraId="0B91BC63" w14:textId="77777777" w:rsidR="00EC2AA5" w:rsidRDefault="00EC2AA5"/>
    <w:sectPr w:rsidR="00EC2AA5" w:rsidSect="00B56AB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84"/>
    <w:rsid w:val="00222C38"/>
    <w:rsid w:val="00296C8C"/>
    <w:rsid w:val="00337DCB"/>
    <w:rsid w:val="003D64F3"/>
    <w:rsid w:val="00B56AB1"/>
    <w:rsid w:val="00CA392E"/>
    <w:rsid w:val="00CE0B84"/>
    <w:rsid w:val="00EC2A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2BA46933"/>
  <w15:chartTrackingRefBased/>
  <w15:docId w15:val="{2BF2AB63-BEE9-1B47-901B-7CFBA9E6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kern w:val="2"/>
        <w:sz w:val="22"/>
        <w:szCs w:val="22"/>
        <w:lang w:val="cs-CZ" w:eastAsia="en-US" w:bidi="ar-SA"/>
        <w14:ligatures w14:val="standardContextual"/>
      </w:rPr>
    </w:rPrDefault>
    <w:pPrDefault>
      <w:pPr>
        <w:pBdr>
          <w:top w:val="nil"/>
          <w:left w:val="nil"/>
          <w:bottom w:val="nil"/>
          <w:right w:val="nil"/>
          <w:between w:val="nil"/>
        </w:pBdr>
        <w:spacing w:line="360" w:lineRule="auto"/>
        <w:jc w:val="center"/>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link w:val="Nadpis1Char"/>
    <w:uiPriority w:val="9"/>
    <w:rsid w:val="00CE0B8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rsid w:val="00CE0B8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rsid w:val="00CE0B8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dpis4">
    <w:name w:val="heading 4"/>
    <w:basedOn w:val="Normln"/>
    <w:next w:val="Normln"/>
    <w:link w:val="Nadpis4Char"/>
    <w:uiPriority w:val="9"/>
    <w:semiHidden/>
    <w:unhideWhenUsed/>
    <w:rsid w:val="00CE0B8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dpis5">
    <w:name w:val="heading 5"/>
    <w:basedOn w:val="Normln"/>
    <w:next w:val="Normln"/>
    <w:link w:val="Nadpis5Char"/>
    <w:uiPriority w:val="9"/>
    <w:semiHidden/>
    <w:unhideWhenUsed/>
    <w:rsid w:val="00CE0B84"/>
    <w:pPr>
      <w:keepNext/>
      <w:keepLines/>
      <w:spacing w:before="80" w:after="40"/>
      <w:outlineLvl w:val="4"/>
    </w:pPr>
    <w:rPr>
      <w:rFonts w:asciiTheme="minorHAnsi" w:eastAsiaTheme="majorEastAsia" w:hAnsiTheme="minorHAnsi" w:cstheme="majorBidi"/>
      <w:color w:val="2E74B5" w:themeColor="accent1" w:themeShade="BF"/>
    </w:rPr>
  </w:style>
  <w:style w:type="paragraph" w:styleId="Nadpis6">
    <w:name w:val="heading 6"/>
    <w:basedOn w:val="Normln"/>
    <w:next w:val="Normln"/>
    <w:link w:val="Nadpis6Char"/>
    <w:uiPriority w:val="9"/>
    <w:semiHidden/>
    <w:unhideWhenUsed/>
    <w:rsid w:val="00CE0B84"/>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CE0B84"/>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CE0B84"/>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CE0B84"/>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3D64F3"/>
    <w:rPr>
      <w:i/>
      <w:iCs/>
    </w:rPr>
  </w:style>
  <w:style w:type="paragraph" w:styleId="Odstavecseseznamem">
    <w:name w:val="List Paragraph"/>
    <w:basedOn w:val="Normln"/>
    <w:uiPriority w:val="34"/>
    <w:qFormat/>
    <w:rsid w:val="003D64F3"/>
    <w:pPr>
      <w:spacing w:line="276" w:lineRule="auto"/>
      <w:ind w:left="720"/>
      <w:contextualSpacing/>
      <w:jc w:val="left"/>
    </w:pPr>
  </w:style>
  <w:style w:type="character" w:customStyle="1" w:styleId="Nadpis1Char">
    <w:name w:val="Nadpis 1 Char"/>
    <w:basedOn w:val="Standardnpsmoodstavce"/>
    <w:link w:val="Nadpis1"/>
    <w:uiPriority w:val="9"/>
    <w:rsid w:val="00CE0B84"/>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CE0B84"/>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CE0B84"/>
    <w:rPr>
      <w:rFonts w:asciiTheme="minorHAnsi" w:eastAsiaTheme="majorEastAsia" w:hAnsiTheme="minorHAnsi"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CE0B84"/>
    <w:rPr>
      <w:rFonts w:asciiTheme="minorHAnsi" w:eastAsiaTheme="majorEastAsia" w:hAnsiTheme="minorHAnsi" w:cstheme="majorBidi"/>
      <w:i/>
      <w:iCs/>
      <w:color w:val="2E74B5" w:themeColor="accent1" w:themeShade="BF"/>
    </w:rPr>
  </w:style>
  <w:style w:type="character" w:customStyle="1" w:styleId="Nadpis5Char">
    <w:name w:val="Nadpis 5 Char"/>
    <w:basedOn w:val="Standardnpsmoodstavce"/>
    <w:link w:val="Nadpis5"/>
    <w:uiPriority w:val="9"/>
    <w:semiHidden/>
    <w:rsid w:val="00CE0B84"/>
    <w:rPr>
      <w:rFonts w:asciiTheme="minorHAnsi" w:eastAsiaTheme="majorEastAsia" w:hAnsiTheme="minorHAnsi" w:cstheme="majorBidi"/>
      <w:color w:val="2E74B5" w:themeColor="accent1" w:themeShade="BF"/>
    </w:rPr>
  </w:style>
  <w:style w:type="character" w:customStyle="1" w:styleId="Nadpis6Char">
    <w:name w:val="Nadpis 6 Char"/>
    <w:basedOn w:val="Standardnpsmoodstavce"/>
    <w:link w:val="Nadpis6"/>
    <w:uiPriority w:val="9"/>
    <w:semiHidden/>
    <w:rsid w:val="00CE0B84"/>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CE0B84"/>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CE0B84"/>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CE0B84"/>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rsid w:val="00CE0B8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CE0B84"/>
    <w:rPr>
      <w:rFonts w:asciiTheme="majorHAnsi" w:eastAsiaTheme="majorEastAsia" w:hAnsiTheme="majorHAnsi" w:cstheme="majorBidi"/>
      <w:color w:val="auto"/>
      <w:spacing w:val="-10"/>
      <w:kern w:val="28"/>
      <w:sz w:val="56"/>
      <w:szCs w:val="56"/>
    </w:rPr>
  </w:style>
  <w:style w:type="paragraph" w:styleId="Podnadpis">
    <w:name w:val="Subtitle"/>
    <w:basedOn w:val="Normln"/>
    <w:next w:val="Normln"/>
    <w:link w:val="PodnadpisChar"/>
    <w:uiPriority w:val="11"/>
    <w:rsid w:val="00CE0B8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E0B84"/>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CE0B84"/>
    <w:pPr>
      <w:spacing w:before="160" w:after="160"/>
    </w:pPr>
    <w:rPr>
      <w:i/>
      <w:iCs/>
      <w:color w:val="404040" w:themeColor="text1" w:themeTint="BF"/>
    </w:rPr>
  </w:style>
  <w:style w:type="character" w:customStyle="1" w:styleId="CittChar">
    <w:name w:val="Citát Char"/>
    <w:basedOn w:val="Standardnpsmoodstavce"/>
    <w:link w:val="Citt"/>
    <w:uiPriority w:val="29"/>
    <w:rsid w:val="00CE0B84"/>
    <w:rPr>
      <w:i/>
      <w:iCs/>
      <w:color w:val="404040" w:themeColor="text1" w:themeTint="BF"/>
    </w:rPr>
  </w:style>
  <w:style w:type="character" w:styleId="Zdraznnintenzivn">
    <w:name w:val="Intense Emphasis"/>
    <w:basedOn w:val="Standardnpsmoodstavce"/>
    <w:uiPriority w:val="21"/>
    <w:qFormat/>
    <w:rsid w:val="00CE0B84"/>
    <w:rPr>
      <w:i/>
      <w:iCs/>
      <w:color w:val="2E74B5" w:themeColor="accent1" w:themeShade="BF"/>
    </w:rPr>
  </w:style>
  <w:style w:type="paragraph" w:styleId="Vrazncitt">
    <w:name w:val="Intense Quote"/>
    <w:basedOn w:val="Normln"/>
    <w:next w:val="Normln"/>
    <w:link w:val="VrazncittChar"/>
    <w:uiPriority w:val="30"/>
    <w:qFormat/>
    <w:rsid w:val="00CE0B84"/>
    <w:pPr>
      <w:pBdr>
        <w:top w:val="single" w:sz="4" w:space="10" w:color="2E74B5" w:themeColor="accent1" w:themeShade="BF"/>
        <w:bottom w:val="single" w:sz="4" w:space="10" w:color="2E74B5" w:themeColor="accent1" w:themeShade="BF"/>
      </w:pBdr>
      <w:spacing w:before="360" w:after="360"/>
      <w:ind w:left="864" w:right="864"/>
    </w:pPr>
    <w:rPr>
      <w:i/>
      <w:iCs/>
      <w:color w:val="2E74B5" w:themeColor="accent1" w:themeShade="BF"/>
    </w:rPr>
  </w:style>
  <w:style w:type="character" w:customStyle="1" w:styleId="VrazncittChar">
    <w:name w:val="Výrazný citát Char"/>
    <w:basedOn w:val="Standardnpsmoodstavce"/>
    <w:link w:val="Vrazncitt"/>
    <w:uiPriority w:val="30"/>
    <w:rsid w:val="00CE0B84"/>
    <w:rPr>
      <w:i/>
      <w:iCs/>
      <w:color w:val="2E74B5" w:themeColor="accent1" w:themeShade="BF"/>
    </w:rPr>
  </w:style>
  <w:style w:type="character" w:styleId="Odkazintenzivn">
    <w:name w:val="Intense Reference"/>
    <w:basedOn w:val="Standardnpsmoodstavce"/>
    <w:uiPriority w:val="32"/>
    <w:qFormat/>
    <w:rsid w:val="00CE0B84"/>
    <w:rPr>
      <w:b/>
      <w:bCs/>
      <w:smallCaps/>
      <w:color w:val="2E74B5" w:themeColor="accent1" w:themeShade="BF"/>
      <w:spacing w:val="5"/>
    </w:rPr>
  </w:style>
  <w:style w:type="paragraph" w:styleId="Normlnweb">
    <w:name w:val="Normal (Web)"/>
    <w:basedOn w:val="Normln"/>
    <w:uiPriority w:val="99"/>
    <w:semiHidden/>
    <w:unhideWhenUsed/>
    <w:rsid w:val="00337DC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rFonts w:ascii="Times New Roman" w:eastAsia="Times New Roman" w:hAnsi="Times New Roman" w:cs="Times New Roman"/>
      <w:color w:val="auto"/>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1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1301</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Havlínová Hana</dc:creator>
  <cp:keywords/>
  <dc:description/>
  <cp:lastModifiedBy>Havlínová Hana</cp:lastModifiedBy>
  <cp:revision>2</cp:revision>
  <dcterms:created xsi:type="dcterms:W3CDTF">2025-01-09T10:43:00Z</dcterms:created>
  <dcterms:modified xsi:type="dcterms:W3CDTF">2025-01-09T10:44:00Z</dcterms:modified>
</cp:coreProperties>
</file>