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98C6C" w14:textId="1D4847A9" w:rsidR="00E03494" w:rsidRDefault="0032422F" w:rsidP="0032422F">
      <w:bookmarkStart w:id="0" w:name="_GoBack"/>
      <w:bookmarkEnd w:id="0"/>
      <w:r>
        <w:t xml:space="preserve">Plán hodiny na téma </w:t>
      </w:r>
      <w:r w:rsidRPr="2F4127CA">
        <w:rPr>
          <w:b/>
          <w:bCs/>
        </w:rPr>
        <w:t>Kultura raného středověku v Evropě</w:t>
      </w:r>
    </w:p>
    <w:p w14:paraId="17ACDC6E" w14:textId="77777777" w:rsidR="006F388A" w:rsidRDefault="006F388A" w:rsidP="0032422F">
      <w:pPr>
        <w:rPr>
          <w:b/>
          <w:bCs/>
        </w:rPr>
      </w:pPr>
    </w:p>
    <w:p w14:paraId="61BF6473" w14:textId="0E34B914" w:rsidR="0032422F" w:rsidRDefault="0032422F" w:rsidP="0032422F">
      <w:r w:rsidRPr="0032422F">
        <w:rPr>
          <w:b/>
          <w:bCs/>
        </w:rPr>
        <w:t>Cíl hodiny</w:t>
      </w:r>
      <w:r>
        <w:t>: Žáci objasní základní charakteristiky raného středověku v Evropě, včetně kulturního života, architektury a každodenního života různých vrstev společnosti.</w:t>
      </w:r>
    </w:p>
    <w:p w14:paraId="03B9E938" w14:textId="77777777" w:rsidR="006F388A" w:rsidRDefault="006F388A" w:rsidP="0032422F"/>
    <w:p w14:paraId="54CD6616" w14:textId="51F01DF4" w:rsidR="0032422F" w:rsidRDefault="0032422F" w:rsidP="0032422F">
      <w:r>
        <w:t xml:space="preserve">1. </w:t>
      </w:r>
      <w:r w:rsidRPr="007C2FC5">
        <w:rPr>
          <w:b/>
          <w:bCs/>
        </w:rPr>
        <w:t xml:space="preserve">Úvod </w:t>
      </w:r>
      <w:r>
        <w:t>(10 minut)</w:t>
      </w:r>
    </w:p>
    <w:p w14:paraId="66D230C2" w14:textId="77777777" w:rsidR="0032422F" w:rsidRDefault="0032422F" w:rsidP="0032422F">
      <w:r>
        <w:t xml:space="preserve">a) </w:t>
      </w:r>
      <w:r w:rsidRPr="007C2FC5">
        <w:rPr>
          <w:b/>
          <w:bCs/>
          <w:i/>
          <w:iCs/>
        </w:rPr>
        <w:t>Motivace</w:t>
      </w:r>
      <w:r>
        <w:t>:</w:t>
      </w:r>
    </w:p>
    <w:p w14:paraId="6CC78A98" w14:textId="577372D8" w:rsidR="0032422F" w:rsidRDefault="0032422F" w:rsidP="0032422F">
      <w:r>
        <w:t>• Učitel se ptá žáků na jejich představy o středověku:</w:t>
      </w:r>
    </w:p>
    <w:p w14:paraId="7228D489" w14:textId="37FCAB90" w:rsidR="0032422F" w:rsidRDefault="0032422F" w:rsidP="0032422F">
      <w:r>
        <w:t>„Jak si představujete život ve středověku? Jaké byly hlavní skupiny lidí či významní jednotlivci?“</w:t>
      </w:r>
    </w:p>
    <w:p w14:paraId="6213CBC1" w14:textId="62936093" w:rsidR="0032422F" w:rsidRDefault="0032422F" w:rsidP="0032422F">
      <w:r>
        <w:t>• Stručné shrnutí významu přechodu od starověku k ranému středověku (476 n. l., pád</w:t>
      </w:r>
      <w:r w:rsidR="00514820">
        <w:t xml:space="preserve"> </w:t>
      </w:r>
      <w:r>
        <w:t>Západořímské říše).</w:t>
      </w:r>
    </w:p>
    <w:p w14:paraId="36F1BCDD" w14:textId="734E7D44" w:rsidR="0032422F" w:rsidRDefault="0032422F" w:rsidP="0032422F">
      <w:r>
        <w:t>b) Stanovení tématu a cílů hodiny:</w:t>
      </w:r>
    </w:p>
    <w:p w14:paraId="4F287E6B" w14:textId="11CDF4C5" w:rsidR="0032422F" w:rsidRDefault="0032422F" w:rsidP="0032422F">
      <w:r>
        <w:t>• Přiblížení, jak raný středověk ovlivnil kulturu, architekturu a každodenní život.</w:t>
      </w:r>
    </w:p>
    <w:p w14:paraId="2533DE9E" w14:textId="77777777" w:rsidR="006F388A" w:rsidRDefault="006F388A" w:rsidP="0032422F"/>
    <w:p w14:paraId="5B37ECA6" w14:textId="030AFE43" w:rsidR="0032422F" w:rsidRDefault="0032422F" w:rsidP="0032422F">
      <w:r>
        <w:t xml:space="preserve">2. </w:t>
      </w:r>
      <w:r w:rsidRPr="007C2FC5">
        <w:rPr>
          <w:b/>
          <w:bCs/>
        </w:rPr>
        <w:t>Seznámení s novou látkou</w:t>
      </w:r>
      <w:r>
        <w:t xml:space="preserve"> (25 minut)</w:t>
      </w:r>
    </w:p>
    <w:p w14:paraId="0CF78195" w14:textId="47421CB8" w:rsidR="0032422F" w:rsidRDefault="0032422F" w:rsidP="0032422F">
      <w:r>
        <w:t xml:space="preserve">a) </w:t>
      </w:r>
      <w:r w:rsidRPr="007C2FC5">
        <w:rPr>
          <w:b/>
          <w:bCs/>
          <w:i/>
          <w:iCs/>
        </w:rPr>
        <w:t>Politický a společenský rámec</w:t>
      </w:r>
      <w:r>
        <w:t xml:space="preserve"> (5 minut):</w:t>
      </w:r>
    </w:p>
    <w:p w14:paraId="5389C82F" w14:textId="00BE8096" w:rsidR="0032422F" w:rsidRDefault="0032422F" w:rsidP="0032422F">
      <w:r>
        <w:t xml:space="preserve">• Vznik nových království (např. Franské říše, Byzanc, Anglie) – </w:t>
      </w:r>
      <w:r w:rsidRPr="0032422F">
        <w:rPr>
          <w:color w:val="FF0000"/>
        </w:rPr>
        <w:t>frontální diskuse a práce s mapou</w:t>
      </w:r>
    </w:p>
    <w:p w14:paraId="67D19574" w14:textId="5B63213E" w:rsidR="0032422F" w:rsidRPr="0032422F" w:rsidRDefault="0032422F" w:rsidP="0032422F">
      <w:pPr>
        <w:rPr>
          <w:color w:val="FF0000"/>
        </w:rPr>
      </w:pPr>
      <w:r>
        <w:t xml:space="preserve">• Feudální systém: vztah mezi šlechtou, církví a rolníky </w:t>
      </w:r>
      <w:r w:rsidRPr="0032422F">
        <w:rPr>
          <w:color w:val="FF0000"/>
        </w:rPr>
        <w:t>– seznámení se s grafem, schématem trojího lidu</w:t>
      </w:r>
    </w:p>
    <w:p w14:paraId="3AB376DD" w14:textId="04FF1D78" w:rsidR="0032422F" w:rsidRDefault="0032422F" w:rsidP="0032422F">
      <w:r>
        <w:t>b</w:t>
      </w:r>
      <w:r w:rsidRPr="006F388A">
        <w:rPr>
          <w:bCs/>
        </w:rPr>
        <w:t>)</w:t>
      </w:r>
      <w:r w:rsidRPr="007C2FC5">
        <w:rPr>
          <w:b/>
          <w:bCs/>
        </w:rPr>
        <w:t xml:space="preserve"> </w:t>
      </w:r>
      <w:r w:rsidRPr="006F388A">
        <w:rPr>
          <w:b/>
          <w:bCs/>
          <w:i/>
        </w:rPr>
        <w:t>Kulturní život</w:t>
      </w:r>
      <w:r>
        <w:t xml:space="preserve"> (10 minut):</w:t>
      </w:r>
    </w:p>
    <w:p w14:paraId="6B38CB34" w14:textId="24E75191" w:rsidR="0032422F" w:rsidRDefault="0032422F" w:rsidP="0032422F">
      <w:r>
        <w:t>• Náboženství: Dominance křesťanství (kláštery jako centra kultury a vzděla</w:t>
      </w:r>
      <w:r w:rsidR="006F388A">
        <w:t>nosti, šíření latiny)</w:t>
      </w:r>
    </w:p>
    <w:p w14:paraId="159EE170" w14:textId="439BEA19" w:rsidR="0032422F" w:rsidRDefault="0032422F" w:rsidP="0032422F">
      <w:r>
        <w:t xml:space="preserve">• Vzdělávání: Role </w:t>
      </w:r>
      <w:r w:rsidR="006F388A">
        <w:t>klášterů (např. opisování knih)</w:t>
      </w:r>
    </w:p>
    <w:p w14:paraId="50BA8781" w14:textId="5CDF7BF3" w:rsidR="0032422F" w:rsidRDefault="0032422F" w:rsidP="0032422F">
      <w:r>
        <w:t xml:space="preserve">• Umění: Náboženské fresky, iluminace knih – </w:t>
      </w:r>
      <w:r w:rsidRPr="0032422F">
        <w:rPr>
          <w:color w:val="FF0000"/>
        </w:rPr>
        <w:t>ukázky obrazového materiálu</w:t>
      </w:r>
      <w:r>
        <w:rPr>
          <w:color w:val="FF0000"/>
        </w:rPr>
        <w:t>, viz prezentace</w:t>
      </w:r>
    </w:p>
    <w:p w14:paraId="0F1BD0EF" w14:textId="4F67CB42" w:rsidR="0032422F" w:rsidRDefault="0032422F" w:rsidP="0032422F">
      <w:r>
        <w:t xml:space="preserve">c) </w:t>
      </w:r>
      <w:r w:rsidRPr="007C2FC5">
        <w:rPr>
          <w:b/>
          <w:bCs/>
          <w:i/>
          <w:iCs/>
        </w:rPr>
        <w:t>Architektura</w:t>
      </w:r>
      <w:r>
        <w:t xml:space="preserve"> (5 minut)</w:t>
      </w:r>
      <w:r w:rsidR="007C2FC5">
        <w:t xml:space="preserve"> – </w:t>
      </w:r>
      <w:r w:rsidR="007C2FC5" w:rsidRPr="007C2FC5">
        <w:rPr>
          <w:color w:val="FF0000"/>
        </w:rPr>
        <w:t>prezentace s obrázky</w:t>
      </w:r>
    </w:p>
    <w:p w14:paraId="4720A3D7" w14:textId="2C78B27B" w:rsidR="0032422F" w:rsidRDefault="0032422F" w:rsidP="0032422F">
      <w:r>
        <w:t>• Románský styl (masivní kostely, silné zdi,</w:t>
      </w:r>
      <w:r w:rsidR="006F388A">
        <w:t xml:space="preserve"> půlkruhové oblouky, malá okna)</w:t>
      </w:r>
    </w:p>
    <w:p w14:paraId="4A3A44D3" w14:textId="5F2F334F" w:rsidR="0032422F" w:rsidRDefault="0032422F" w:rsidP="0032422F">
      <w:r>
        <w:t xml:space="preserve">• Ukázky významných staveb (např. klášter Monte </w:t>
      </w:r>
      <w:proofErr w:type="spellStart"/>
      <w:r>
        <w:t>Cassino</w:t>
      </w:r>
      <w:proofErr w:type="spellEnd"/>
      <w:r>
        <w:t xml:space="preserve">, bazilika sv. Prokopa v Třebíči, rotunda sv. Jiří </w:t>
      </w:r>
      <w:r w:rsidR="07DB7EC3">
        <w:t xml:space="preserve">na </w:t>
      </w:r>
      <w:r>
        <w:t>Říp</w:t>
      </w:r>
      <w:r w:rsidR="5788ADA8">
        <w:t>u</w:t>
      </w:r>
      <w:r>
        <w:t>).</w:t>
      </w:r>
    </w:p>
    <w:p w14:paraId="07F4F4FA" w14:textId="23E3A3BA" w:rsidR="0032422F" w:rsidRDefault="0032422F" w:rsidP="0032422F">
      <w:r>
        <w:lastRenderedPageBreak/>
        <w:t xml:space="preserve">d) </w:t>
      </w:r>
      <w:r w:rsidRPr="007C2FC5">
        <w:rPr>
          <w:b/>
          <w:bCs/>
          <w:i/>
          <w:iCs/>
        </w:rPr>
        <w:t xml:space="preserve">Běžný život různých vrstev </w:t>
      </w:r>
      <w:r w:rsidR="007C2FC5" w:rsidRPr="007C2FC5">
        <w:rPr>
          <w:b/>
          <w:bCs/>
          <w:i/>
          <w:iCs/>
        </w:rPr>
        <w:t>obyvatelstva</w:t>
      </w:r>
      <w:r w:rsidR="007C2FC5">
        <w:t xml:space="preserve"> </w:t>
      </w:r>
      <w:r>
        <w:t>(5 minut)</w:t>
      </w:r>
      <w:r w:rsidR="007C2FC5">
        <w:t xml:space="preserve"> </w:t>
      </w:r>
      <w:r w:rsidR="007C2FC5" w:rsidRPr="007C2FC5">
        <w:rPr>
          <w:color w:val="FF0000"/>
        </w:rPr>
        <w:t xml:space="preserve">– brainstorming </w:t>
      </w:r>
      <w:r w:rsidR="007C2FC5">
        <w:rPr>
          <w:color w:val="FF0000"/>
        </w:rPr>
        <w:t>a zapisování na tabuli</w:t>
      </w:r>
    </w:p>
    <w:p w14:paraId="07DCB07E" w14:textId="69934771" w:rsidR="0032422F" w:rsidRDefault="0032422F" w:rsidP="0032422F">
      <w:r>
        <w:t>• Šlechta: Život na hradech (o</w:t>
      </w:r>
      <w:r w:rsidR="006F388A">
        <w:t>brana, správa panství, hostiny)</w:t>
      </w:r>
    </w:p>
    <w:p w14:paraId="0D90B4B2" w14:textId="7E0E31D6" w:rsidR="0032422F" w:rsidRDefault="0032422F" w:rsidP="0032422F">
      <w:r>
        <w:t>• Rolníci: Tvrdý život na v</w:t>
      </w:r>
      <w:r w:rsidR="006F388A">
        <w:t>enkově (práce na poli, desátky)</w:t>
      </w:r>
    </w:p>
    <w:p w14:paraId="5591379F" w14:textId="2BE68CFE" w:rsidR="0032422F" w:rsidRDefault="0032422F" w:rsidP="0032422F">
      <w:r>
        <w:t>• Duchovenstvo: Život v klášterech (modlitby, vzdělávání</w:t>
      </w:r>
      <w:r w:rsidR="007C2FC5">
        <w:t>, hospodaření</w:t>
      </w:r>
      <w:r w:rsidR="006F388A">
        <w:t>)</w:t>
      </w:r>
    </w:p>
    <w:p w14:paraId="5DDA448A" w14:textId="46BBB568" w:rsidR="007C2FC5" w:rsidRDefault="007C2FC5" w:rsidP="0032422F">
      <w:r>
        <w:t>(možnost přidat řemeslníky atd.)</w:t>
      </w:r>
    </w:p>
    <w:p w14:paraId="2A2B208D" w14:textId="77777777" w:rsidR="006F388A" w:rsidRDefault="006F388A" w:rsidP="0032422F"/>
    <w:p w14:paraId="7CC20E83" w14:textId="0B36179E" w:rsidR="0032422F" w:rsidRDefault="0032422F" w:rsidP="0032422F">
      <w:r>
        <w:t xml:space="preserve">3. </w:t>
      </w:r>
      <w:r w:rsidRPr="007C2FC5">
        <w:rPr>
          <w:b/>
          <w:bCs/>
        </w:rPr>
        <w:t>Aktivita a diskuse</w:t>
      </w:r>
      <w:r>
        <w:t xml:space="preserve"> (15 minut)</w:t>
      </w:r>
    </w:p>
    <w:p w14:paraId="78EC6C00" w14:textId="3534C611" w:rsidR="0032422F" w:rsidRDefault="0032422F" w:rsidP="0032422F">
      <w:r>
        <w:t xml:space="preserve">a) </w:t>
      </w:r>
      <w:r w:rsidRPr="007C2FC5">
        <w:rPr>
          <w:b/>
          <w:bCs/>
          <w:i/>
          <w:iCs/>
        </w:rPr>
        <w:t>Skupinová práce</w:t>
      </w:r>
      <w:r>
        <w:t>:</w:t>
      </w:r>
    </w:p>
    <w:p w14:paraId="20F83D7A" w14:textId="23B62BB5" w:rsidR="0032422F" w:rsidRDefault="0032422F" w:rsidP="0032422F">
      <w:r>
        <w:t>• Žáci se rozdělí do tří</w:t>
      </w:r>
      <w:r w:rsidR="007C2FC5">
        <w:t>/šesti</w:t>
      </w:r>
      <w:r>
        <w:t xml:space="preserve"> skupin. Každá skupina</w:t>
      </w:r>
      <w:r w:rsidR="007C2FC5">
        <w:t xml:space="preserve"> (resp. 2 skupiny)</w:t>
      </w:r>
      <w:r>
        <w:t xml:space="preserve"> představí jednu oblast:</w:t>
      </w:r>
    </w:p>
    <w:p w14:paraId="30FC5C37" w14:textId="449F4075" w:rsidR="0032422F" w:rsidRDefault="0032422F" w:rsidP="0032422F">
      <w:r>
        <w:t>1. Architektura</w:t>
      </w:r>
    </w:p>
    <w:p w14:paraId="7A112655" w14:textId="2C78B0E1" w:rsidR="0032422F" w:rsidRDefault="0032422F" w:rsidP="0032422F">
      <w:r>
        <w:t>2. Každodenní život jednotlivých vrstev</w:t>
      </w:r>
    </w:p>
    <w:p w14:paraId="7EF88C5A" w14:textId="5045D31A" w:rsidR="0032422F" w:rsidRDefault="0032422F" w:rsidP="0032422F">
      <w:r>
        <w:t>3. Kult</w:t>
      </w:r>
      <w:r w:rsidR="006F388A">
        <w:t>urní život (umění a vzdělanost)</w:t>
      </w:r>
    </w:p>
    <w:p w14:paraId="06004995" w14:textId="685DD5B0" w:rsidR="0032422F" w:rsidRDefault="0032422F" w:rsidP="0032422F">
      <w:r>
        <w:t xml:space="preserve">• Úkol: Sepsat klíčové poznatky a navrhnout, jak by mohla daná oblast vypadat v </w:t>
      </w:r>
      <w:r w:rsidR="00514820">
        <w:t>současnosti</w:t>
      </w:r>
      <w:r>
        <w:t>.</w:t>
      </w:r>
    </w:p>
    <w:p w14:paraId="232FCFBB" w14:textId="2D26828E" w:rsidR="0032422F" w:rsidRDefault="0032422F" w:rsidP="0032422F">
      <w:r>
        <w:t xml:space="preserve">b) </w:t>
      </w:r>
      <w:r w:rsidRPr="007C2FC5">
        <w:rPr>
          <w:b/>
          <w:bCs/>
          <w:i/>
          <w:iCs/>
        </w:rPr>
        <w:t>Diskuse</w:t>
      </w:r>
      <w:r>
        <w:t>:</w:t>
      </w:r>
    </w:p>
    <w:p w14:paraId="7C40F758" w14:textId="21C06829" w:rsidR="0032422F" w:rsidRDefault="0032422F" w:rsidP="0032422F">
      <w:r>
        <w:t>• Každá skupina představí své výsledky. Společně se zamyslí nad tím, jak by jejich vlastní život vypadal v dané době (např. jako rolník, šlechtic, mnich).</w:t>
      </w:r>
    </w:p>
    <w:p w14:paraId="6D68ACF5" w14:textId="77777777" w:rsidR="006F388A" w:rsidRDefault="006F388A" w:rsidP="0032422F"/>
    <w:p w14:paraId="68A897CA" w14:textId="35057621" w:rsidR="0032422F" w:rsidRDefault="0032422F" w:rsidP="0032422F">
      <w:r>
        <w:t xml:space="preserve">4. </w:t>
      </w:r>
      <w:r w:rsidRPr="007C2FC5">
        <w:rPr>
          <w:b/>
          <w:bCs/>
        </w:rPr>
        <w:t>Závěr</w:t>
      </w:r>
      <w:r>
        <w:t xml:space="preserve"> (5 minut)</w:t>
      </w:r>
    </w:p>
    <w:p w14:paraId="31CDB95B" w14:textId="495C3AB4" w:rsidR="0032422F" w:rsidRDefault="0032422F" w:rsidP="0032422F">
      <w:r>
        <w:t>a</w:t>
      </w:r>
      <w:r w:rsidRPr="4E11440F">
        <w:t>)</w:t>
      </w:r>
      <w:r w:rsidRPr="4E11440F">
        <w:rPr>
          <w:b/>
          <w:bCs/>
          <w:i/>
          <w:iCs/>
        </w:rPr>
        <w:t xml:space="preserve"> Shrnutí hlavních bodů:</w:t>
      </w:r>
    </w:p>
    <w:p w14:paraId="650119D9" w14:textId="44F400CE" w:rsidR="0032422F" w:rsidRDefault="0032422F" w:rsidP="0032422F">
      <w:r>
        <w:t>• Jak náboženství, architektura a společenské vrstvy ovlivnily kulturu raného středověku.</w:t>
      </w:r>
    </w:p>
    <w:p w14:paraId="68263DA0" w14:textId="05C2CDE1" w:rsidR="0032422F" w:rsidRDefault="0032422F" w:rsidP="0032422F">
      <w:r>
        <w:t>• Důležitost klášterů a feudálního systému.</w:t>
      </w:r>
    </w:p>
    <w:p w14:paraId="647FD2C6" w14:textId="77777777" w:rsidR="00E03494" w:rsidRDefault="0032422F" w:rsidP="0032422F">
      <w:r>
        <w:t xml:space="preserve">b) </w:t>
      </w:r>
      <w:r w:rsidRPr="002E6790">
        <w:rPr>
          <w:b/>
          <w:bCs/>
          <w:i/>
          <w:iCs/>
        </w:rPr>
        <w:t>Reflexe:</w:t>
      </w:r>
    </w:p>
    <w:p w14:paraId="1C79E3F0" w14:textId="4749BEA7" w:rsidR="0032422F" w:rsidRDefault="0032422F" w:rsidP="0032422F">
      <w:r>
        <w:t xml:space="preserve">• Otázka </w:t>
      </w:r>
      <w:r w:rsidR="00E03494">
        <w:t>k</w:t>
      </w:r>
      <w:r>
        <w:t xml:space="preserve"> zamyšlení: „</w:t>
      </w:r>
      <w:r w:rsidR="00E03494">
        <w:t>V čem bychom se mohli</w:t>
      </w:r>
      <w:r>
        <w:t xml:space="preserve"> z raného středověku </w:t>
      </w:r>
      <w:r w:rsidR="00E03494">
        <w:t>po</w:t>
      </w:r>
      <w:r>
        <w:t>učit pro dnešní dobu?“</w:t>
      </w:r>
    </w:p>
    <w:p w14:paraId="48B0323E" w14:textId="7323E8E7" w:rsidR="0032422F" w:rsidRDefault="0032422F" w:rsidP="0032422F">
      <w:r>
        <w:t>c) Domácí úkol (volitelné):</w:t>
      </w:r>
    </w:p>
    <w:p w14:paraId="299BEFD5" w14:textId="7D76CF5A" w:rsidR="0032422F" w:rsidRDefault="0032422F" w:rsidP="0032422F">
      <w:r>
        <w:t xml:space="preserve">• </w:t>
      </w:r>
      <w:r w:rsidR="007C2FC5">
        <w:t>N</w:t>
      </w:r>
      <w:r>
        <w:t>apište krátký příběh o životě člověka ve středověku (z perspektivy šlechtice, rolníka nebo mnicha).</w:t>
      </w:r>
    </w:p>
    <w:sectPr w:rsidR="0032422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D307A" w14:textId="77777777" w:rsidR="00443592" w:rsidRDefault="00443592" w:rsidP="00E03494">
      <w:pPr>
        <w:spacing w:after="0" w:line="240" w:lineRule="auto"/>
      </w:pPr>
      <w:r>
        <w:separator/>
      </w:r>
    </w:p>
  </w:endnote>
  <w:endnote w:type="continuationSeparator" w:id="0">
    <w:p w14:paraId="5D0D74DB" w14:textId="77777777" w:rsidR="00443592" w:rsidRDefault="00443592" w:rsidP="00E0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B1F64" w14:textId="77777777" w:rsidR="00443592" w:rsidRDefault="00443592" w:rsidP="00E03494">
      <w:pPr>
        <w:spacing w:after="0" w:line="240" w:lineRule="auto"/>
      </w:pPr>
      <w:r>
        <w:separator/>
      </w:r>
    </w:p>
  </w:footnote>
  <w:footnote w:type="continuationSeparator" w:id="0">
    <w:p w14:paraId="1EA3C308" w14:textId="77777777" w:rsidR="00443592" w:rsidRDefault="00443592" w:rsidP="00E03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8513B" w14:textId="6359A1CD" w:rsidR="00E03494" w:rsidRDefault="00E03494">
    <w:pPr>
      <w:pStyle w:val="Zhlav"/>
    </w:pPr>
    <w:r w:rsidRPr="00E03494">
      <w:t>Začátek_ CAS-DEJ-001-ZV9-001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2F"/>
    <w:rsid w:val="00025BDE"/>
    <w:rsid w:val="002E6790"/>
    <w:rsid w:val="0032422F"/>
    <w:rsid w:val="00443592"/>
    <w:rsid w:val="00514820"/>
    <w:rsid w:val="006F388A"/>
    <w:rsid w:val="007C2FC5"/>
    <w:rsid w:val="00984505"/>
    <w:rsid w:val="00A80CAF"/>
    <w:rsid w:val="00E03494"/>
    <w:rsid w:val="00F51518"/>
    <w:rsid w:val="07DB7EC3"/>
    <w:rsid w:val="2F4127CA"/>
    <w:rsid w:val="4575F67B"/>
    <w:rsid w:val="4E11440F"/>
    <w:rsid w:val="5788A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097D"/>
  <w15:chartTrackingRefBased/>
  <w15:docId w15:val="{3045B5CD-940A-4A92-9EAF-39941E0B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4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4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4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4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4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4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4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4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4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4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4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4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42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42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42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42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42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42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4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4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4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4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4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42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42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42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4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42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422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03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494"/>
  </w:style>
  <w:style w:type="paragraph" w:styleId="Zpat">
    <w:name w:val="footer"/>
    <w:basedOn w:val="Normln"/>
    <w:link w:val="ZpatChar"/>
    <w:uiPriority w:val="99"/>
    <w:unhideWhenUsed/>
    <w:rsid w:val="00E03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524CE-7F91-4DB3-A811-55E4DC488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A5C02B-A546-468C-8826-2F9682A03CA0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3.xml><?xml version="1.0" encoding="utf-8"?>
<ds:datastoreItem xmlns:ds="http://schemas.openxmlformats.org/officeDocument/2006/customXml" ds:itemID="{3B99C122-FEDC-4A3A-9410-568A10A0A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Irena</dc:creator>
  <cp:keywords/>
  <dc:description/>
  <cp:lastModifiedBy>Bílková Jitka</cp:lastModifiedBy>
  <cp:revision>6</cp:revision>
  <dcterms:created xsi:type="dcterms:W3CDTF">2025-01-02T11:09:00Z</dcterms:created>
  <dcterms:modified xsi:type="dcterms:W3CDTF">2025-01-07T15:19:00Z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  <property fmtid="{D5CDD505-2E9C-101B-9397-08002B2CF9AE}" pid="3" name="MediaServiceImageTags">
    <vt:lpwstr/>
  </property>
</Properties>
</file>