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7033" w14:textId="77777777" w:rsidR="009F6026" w:rsidRPr="00DC2301" w:rsidRDefault="009F6026" w:rsidP="009F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3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ilustrace:</w:t>
      </w:r>
      <w:r w:rsidRPr="00DC23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Dramatická výchova: příklady pro reflektivní aktivity </w:t>
      </w:r>
    </w:p>
    <w:p w14:paraId="270E2407" w14:textId="77777777" w:rsidR="009F6026" w:rsidRPr="00DC2301" w:rsidRDefault="009F6026" w:rsidP="009F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3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Anotace:</w:t>
      </w:r>
      <w:r w:rsidRPr="00DC23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Ilustrace popisuje příklady učitelem pokládaných otázek pro reflexi zhlédnuté dramatické situace, které podporují schopnost dětí verbalizovat své dojmy a myšlenky, a motivují žáky k další tvůrčí činnosti.</w:t>
      </w:r>
    </w:p>
    <w:p w14:paraId="6488EFAA" w14:textId="77777777" w:rsidR="009F6026" w:rsidRPr="00DC2301" w:rsidRDefault="009F6026" w:rsidP="009F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3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 / popis situace, činnosti žáka:</w:t>
      </w:r>
    </w:p>
    <w:p w14:paraId="745F45C4" w14:textId="77777777" w:rsidR="009F6026" w:rsidRPr="00DC2301" w:rsidRDefault="009F6026" w:rsidP="009F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301">
        <w:rPr>
          <w:rFonts w:ascii="Times New Roman" w:eastAsia="Times New Roman" w:hAnsi="Times New Roman" w:cs="Times New Roman"/>
          <w:sz w:val="24"/>
          <w:szCs w:val="24"/>
          <w:lang w:eastAsia="cs-CZ"/>
        </w:rPr>
        <w:t>Verbální reflexe: Základním principem jsou učitelem pokládané otázky, které nejsou pouze povrchové a uzavřené (Líbilo se ti, co hráli spolužáci?). Učitel se doptává a hledá důvod proč se zrovna tak žáci cítí, proč se jim situace líbila, vede děti k argumentaci ocenění. Hlavní otázkou je tedy otázka: Proč?  </w:t>
      </w:r>
    </w:p>
    <w:p w14:paraId="06045775" w14:textId="77777777" w:rsidR="009F6026" w:rsidRPr="00DC2301" w:rsidRDefault="009F6026" w:rsidP="009F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301">
        <w:rPr>
          <w:rFonts w:ascii="Times New Roman" w:eastAsia="Times New Roman" w:hAnsi="Times New Roman" w:cs="Times New Roman"/>
          <w:sz w:val="24"/>
          <w:szCs w:val="24"/>
          <w:lang w:eastAsia="cs-CZ"/>
        </w:rPr>
        <w:t>Reflexe pomocí věty “S tebou bych se (ne)chtěl setkat”: Učitel se po představení dramatické situace ptá žáků: Chtěli byste se setkat s nějakou postavou, kterou jste právě viděli? Nechává žákům prostor na odpovědi a u každého se také ptá, proč by se zrovna s touto postavou chtěli setkat. Z odpovědí na tuto otázku vyvstanou důležité informace o vnímání postavy, čím zaujala diváky (jakými divadelními prostředky, které je možné pojmenovat). Intenzivní zpětnou vazbu tak dostávají i tvůrci (jak se jim dařilo pracovat s vybranými divadelními prostředky). Ze stejných důvodů může učitel položit ještě upravenou verzi této otázky: Byla v prezentované situaci postava, se kterou byste se nechtěli potkat? </w:t>
      </w:r>
    </w:p>
    <w:p w14:paraId="6F9BE2AA" w14:textId="77777777" w:rsidR="009F6026" w:rsidRPr="00DC2301" w:rsidRDefault="009F6026" w:rsidP="009F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301">
        <w:rPr>
          <w:rFonts w:ascii="Times New Roman" w:eastAsia="Times New Roman" w:hAnsi="Times New Roman" w:cs="Times New Roman"/>
          <w:sz w:val="24"/>
          <w:szCs w:val="24"/>
          <w:lang w:eastAsia="cs-CZ"/>
        </w:rPr>
        <w:t>Jak by mohl příběh pokračovat? Učitel může tuto variantu zvolit ve chvíli, pokud představené výsledky práce nechaly diváky v nejistotě nebo nabízí možnost pokračování. Potenciál takového pokračování může učitel odhalit v diskuzi s diváky i tvůrci po představení výsledků. Jestliže je u diváků chuť a zájem v prezentované situaci pokračovat, nabídne učitel možnost konkrétní situaci rozšířit. Nechá jednotlivci nebo skupince čas na domluvu a připravení nové herní situace, kterou následně realizují před diváky i před tvůrci předchozí situace. Tvůrci i diváci mohou diskutovat nad tím, kam se situace posunula, co jsme se dozvěděli nového, co se změnilo a vyjádřit svůj názor na možný další průběh. </w:t>
      </w:r>
    </w:p>
    <w:p w14:paraId="4A5398AE" w14:textId="77777777" w:rsidR="009F6026" w:rsidRPr="00DC2301" w:rsidRDefault="009F6026" w:rsidP="009F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3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ověřování / hodnocení učitelem:</w:t>
      </w:r>
    </w:p>
    <w:p w14:paraId="04152E0C" w14:textId="77777777" w:rsidR="009F6026" w:rsidRPr="00DC2301" w:rsidRDefault="009F6026" w:rsidP="009F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301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 hodnotí zapojení žáka do řízeného rozhovoru a diskuse a jeho argumentaci.  Učitel hodnotí zapojení žáka do následné tvorby. Podporuje žáky v promýšlení logických návazností situací, schopnost navázat na již vzniklé motivy, témata a dále je rozvíjet vlastní tvorbou. </w:t>
      </w:r>
    </w:p>
    <w:p w14:paraId="3B9425E0" w14:textId="058CB5DB" w:rsidR="009F6026" w:rsidRPr="00DC2301" w:rsidRDefault="009F6026" w:rsidP="009F6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3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Odkaz na zdroje / autor:</w:t>
      </w:r>
      <w:r w:rsidRPr="00DC23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1821">
        <w:rPr>
          <w:rFonts w:ascii="Times New Roman" w:eastAsia="Times New Roman" w:hAnsi="Times New Roman" w:cs="Times New Roman"/>
          <w:sz w:val="24"/>
          <w:szCs w:val="24"/>
          <w:lang w:eastAsia="cs-CZ"/>
        </w:rPr>
        <w:t>Matyáš H</w:t>
      </w:r>
      <w:r w:rsidR="00B41BD0">
        <w:rPr>
          <w:rFonts w:ascii="Times New Roman" w:eastAsia="Times New Roman" w:hAnsi="Times New Roman" w:cs="Times New Roman"/>
          <w:sz w:val="24"/>
          <w:szCs w:val="24"/>
          <w:lang w:eastAsia="cs-CZ"/>
        </w:rPr>
        <w:t>auser</w:t>
      </w:r>
      <w:r w:rsidR="00281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C2301">
        <w:rPr>
          <w:rFonts w:ascii="Times New Roman" w:eastAsia="Times New Roman" w:hAnsi="Times New Roman" w:cs="Times New Roman"/>
          <w:sz w:val="24"/>
          <w:szCs w:val="24"/>
          <w:lang w:eastAsia="cs-CZ"/>
        </w:rPr>
        <w:t>Radek Marušák</w:t>
      </w:r>
    </w:p>
    <w:p w14:paraId="165EAF53" w14:textId="77777777" w:rsidR="006E768F" w:rsidRDefault="006E768F"/>
    <w:sectPr w:rsidR="006E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26"/>
    <w:rsid w:val="00281821"/>
    <w:rsid w:val="006E768F"/>
    <w:rsid w:val="009F6026"/>
    <w:rsid w:val="00B4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AEBD"/>
  <w15:chartTrackingRefBased/>
  <w15:docId w15:val="{CA996B59-6516-4CC9-BA0E-75C6493B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0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MARUŠÁK</dc:creator>
  <cp:keywords/>
  <dc:description/>
  <cp:lastModifiedBy>Radek MARUŠÁK</cp:lastModifiedBy>
  <cp:revision>3</cp:revision>
  <dcterms:created xsi:type="dcterms:W3CDTF">2025-03-06T08:07:00Z</dcterms:created>
  <dcterms:modified xsi:type="dcterms:W3CDTF">2025-03-06T08:16:00Z</dcterms:modified>
</cp:coreProperties>
</file>