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6D43F" w14:textId="77777777" w:rsidR="00150216" w:rsidRPr="00223EEA" w:rsidRDefault="00000000" w:rsidP="00223EEA">
      <w:pPr>
        <w:pStyle w:val="Nzev"/>
        <w:rPr>
          <w:color w:val="063C64"/>
        </w:rPr>
      </w:pPr>
      <w:r w:rsidRPr="00223EEA">
        <w:rPr>
          <w:color w:val="063C64"/>
        </w:rPr>
        <w:t>NAVRHNE POSLOUPNOST KROKŮ ŘEŠENÍ JEDNODUCHÉHO PROBLÉMU</w:t>
      </w:r>
    </w:p>
    <w:p w14:paraId="385954DF" w14:textId="77777777" w:rsidR="00150216" w:rsidRDefault="00000000">
      <w:pPr>
        <w:pStyle w:val="Podnadpis"/>
        <w:rPr>
          <w:rFonts w:ascii="Calibri" w:hAnsi="Calibri"/>
          <w:b w:val="0"/>
          <w:i w:val="0"/>
        </w:rPr>
      </w:pPr>
      <w:bookmarkStart w:id="0" w:name="_vupgfg5ad48i" w:colFirst="0" w:colLast="0"/>
      <w:bookmarkEnd w:id="0"/>
      <w:r>
        <w:rPr>
          <w:rFonts w:ascii="Roboto" w:eastAsia="Roboto" w:hAnsi="Roboto" w:cs="Roboto"/>
          <w:color w:val="1F1F1F"/>
          <w:sz w:val="22"/>
          <w:szCs w:val="22"/>
          <w:highlight w:val="white"/>
        </w:rPr>
        <w:t>INF-INF-</w:t>
      </w:r>
      <w:proofErr w:type="gramStart"/>
      <w:r>
        <w:rPr>
          <w:rFonts w:ascii="Roboto" w:eastAsia="Roboto" w:hAnsi="Roboto" w:cs="Roboto"/>
          <w:color w:val="1F1F1F"/>
          <w:sz w:val="22"/>
          <w:szCs w:val="22"/>
          <w:highlight w:val="white"/>
        </w:rPr>
        <w:t>002-ZV5</w:t>
      </w:r>
      <w:proofErr w:type="gramEnd"/>
      <w:r>
        <w:rPr>
          <w:rFonts w:ascii="Roboto" w:eastAsia="Roboto" w:hAnsi="Roboto" w:cs="Roboto"/>
          <w:color w:val="1F1F1F"/>
          <w:sz w:val="22"/>
          <w:szCs w:val="22"/>
          <w:highlight w:val="white"/>
        </w:rPr>
        <w:t>-004</w:t>
      </w:r>
    </w:p>
    <w:p w14:paraId="5619BCA3" w14:textId="77777777" w:rsidR="00150216" w:rsidRDefault="00000000">
      <w:pPr>
        <w:rPr>
          <w:rFonts w:ascii="Calibri" w:hAnsi="Calibri"/>
        </w:rPr>
      </w:pPr>
      <w:r>
        <w:rPr>
          <w:rFonts w:ascii="Calibri" w:hAnsi="Calibri"/>
        </w:rPr>
        <w:t>Úloha:</w:t>
      </w:r>
    </w:p>
    <w:p w14:paraId="346699F3" w14:textId="77777777" w:rsidR="00150216" w:rsidRDefault="00000000">
      <w:pPr>
        <w:pStyle w:val="Nadpis2"/>
        <w:spacing w:before="60"/>
        <w:rPr>
          <w:rFonts w:ascii="Calibri" w:eastAsia="Calibri" w:hAnsi="Calibri" w:cs="Calibri"/>
          <w:b w:val="0"/>
          <w:color w:val="D75C00"/>
          <w:sz w:val="40"/>
          <w:szCs w:val="40"/>
        </w:rPr>
      </w:pPr>
      <w:bookmarkStart w:id="1" w:name="_he2vkjf8so6u" w:colFirst="0" w:colLast="0"/>
      <w:bookmarkEnd w:id="1"/>
      <w:r>
        <w:rPr>
          <w:rFonts w:ascii="Calibri" w:eastAsia="Calibri" w:hAnsi="Calibri" w:cs="Calibri"/>
          <w:color w:val="D75C00"/>
          <w:sz w:val="40"/>
          <w:szCs w:val="40"/>
        </w:rPr>
        <w:t>Vystřihovánky</w:t>
      </w:r>
    </w:p>
    <w:p w14:paraId="5F2CC5DC" w14:textId="77777777" w:rsidR="00150216" w:rsidRPr="00223EEA" w:rsidRDefault="00000000" w:rsidP="00223EEA">
      <w:pPr>
        <w:pStyle w:val="Nadpis1"/>
      </w:pPr>
      <w:r w:rsidRPr="00223EEA">
        <w:t>Indikátory výkonu žáka na cestě</w:t>
      </w:r>
    </w:p>
    <w:p w14:paraId="53AF66CE" w14:textId="77777777" w:rsidR="00150216" w:rsidRDefault="00000000">
      <w:pPr>
        <w:rPr>
          <w:rFonts w:ascii="Calibri" w:hAnsi="Calibri"/>
        </w:rPr>
      </w:pPr>
      <w:r>
        <w:rPr>
          <w:rFonts w:ascii="Calibri" w:hAnsi="Calibri"/>
        </w:rPr>
        <w:t>Žák:</w:t>
      </w:r>
    </w:p>
    <w:p w14:paraId="4B40D04D" w14:textId="77777777" w:rsidR="00223EEA" w:rsidRDefault="00000000" w:rsidP="00223EEA">
      <w:pPr>
        <w:pStyle w:val="Odstavecseseznamem"/>
        <w:numPr>
          <w:ilvl w:val="0"/>
          <w:numId w:val="3"/>
        </w:numPr>
        <w:ind w:left="1080"/>
        <w:rPr>
          <w:rFonts w:ascii="Calibri" w:hAnsi="Calibri"/>
        </w:rPr>
      </w:pPr>
      <w:r w:rsidRPr="00223EEA">
        <w:rPr>
          <w:rFonts w:ascii="Calibri" w:hAnsi="Calibri"/>
        </w:rPr>
        <w:t>zkoumá výchozí obrázek</w:t>
      </w:r>
    </w:p>
    <w:p w14:paraId="2ADF4EAE" w14:textId="77777777" w:rsidR="00223EEA" w:rsidRDefault="00000000" w:rsidP="00223EEA">
      <w:pPr>
        <w:pStyle w:val="Odstavecseseznamem"/>
        <w:numPr>
          <w:ilvl w:val="0"/>
          <w:numId w:val="3"/>
        </w:numPr>
        <w:ind w:left="1080"/>
        <w:rPr>
          <w:rFonts w:ascii="Calibri" w:hAnsi="Calibri"/>
        </w:rPr>
      </w:pPr>
      <w:r w:rsidRPr="00223EEA">
        <w:rPr>
          <w:rFonts w:ascii="Calibri" w:hAnsi="Calibri"/>
        </w:rPr>
        <w:t>rozpoznává posloupnost jednotlivých prvků</w:t>
      </w:r>
    </w:p>
    <w:p w14:paraId="57D77B65" w14:textId="77777777" w:rsidR="00223EEA" w:rsidRDefault="00000000" w:rsidP="00223EEA">
      <w:pPr>
        <w:pStyle w:val="Odstavecseseznamem"/>
        <w:numPr>
          <w:ilvl w:val="0"/>
          <w:numId w:val="3"/>
        </w:numPr>
        <w:ind w:left="1080"/>
        <w:rPr>
          <w:rFonts w:ascii="Calibri" w:hAnsi="Calibri"/>
        </w:rPr>
      </w:pPr>
      <w:r w:rsidRPr="00223EEA">
        <w:rPr>
          <w:rFonts w:ascii="Calibri" w:hAnsi="Calibri"/>
        </w:rPr>
        <w:t>navrhuje, sestavuje řešení problém</w:t>
      </w:r>
    </w:p>
    <w:p w14:paraId="6B0DD2D2" w14:textId="6EAC020C" w:rsidR="00150216" w:rsidRPr="00223EEA" w:rsidRDefault="00000000" w:rsidP="00223EEA">
      <w:pPr>
        <w:pStyle w:val="Odstavecseseznamem"/>
        <w:numPr>
          <w:ilvl w:val="0"/>
          <w:numId w:val="3"/>
        </w:numPr>
        <w:ind w:left="1080"/>
        <w:rPr>
          <w:rFonts w:ascii="Calibri" w:hAnsi="Calibri"/>
        </w:rPr>
      </w:pPr>
      <w:r w:rsidRPr="00223EEA">
        <w:rPr>
          <w:rFonts w:ascii="Calibri" w:hAnsi="Calibri"/>
        </w:rPr>
        <w:t>rozhoduje o správnosti/nesprávnosti svého řešení</w:t>
      </w:r>
    </w:p>
    <w:p w14:paraId="01E1A5A2" w14:textId="77777777" w:rsidR="00150216" w:rsidRPr="00223EEA" w:rsidRDefault="00000000" w:rsidP="00223EEA">
      <w:pPr>
        <w:pStyle w:val="Nadpis1"/>
      </w:pPr>
      <w:r w:rsidRPr="00223EEA">
        <w:t>Zadání úlohy</w:t>
      </w:r>
    </w:p>
    <w:p w14:paraId="489BEE40" w14:textId="77777777" w:rsidR="00150216" w:rsidRDefault="00000000" w:rsidP="00223EEA">
      <w:pPr>
        <w:spacing w:beforeLines="60" w:before="144"/>
        <w:rPr>
          <w:rFonts w:ascii="Calibri" w:hAnsi="Calibri"/>
        </w:rPr>
      </w:pPr>
      <w:r>
        <w:rPr>
          <w:rFonts w:ascii="Calibri" w:hAnsi="Calibri"/>
        </w:rPr>
        <w:t xml:space="preserve">Lenka měla vystřihovánky pohádky s kulisami a postavami. </w:t>
      </w:r>
    </w:p>
    <w:p w14:paraId="210FE226" w14:textId="77777777" w:rsidR="00150216" w:rsidRDefault="00000000" w:rsidP="00223EEA">
      <w:pPr>
        <w:spacing w:beforeLines="60" w:before="144"/>
        <w:rPr>
          <w:rFonts w:ascii="Calibri" w:hAnsi="Calibri"/>
        </w:rPr>
      </w:pPr>
      <w:r>
        <w:rPr>
          <w:rFonts w:ascii="Calibri" w:hAnsi="Calibri"/>
        </w:rPr>
        <w:t>Vystřihla části těla krále a chtěla je slepit dohromady.</w:t>
      </w:r>
    </w:p>
    <w:p w14:paraId="79638E90" w14:textId="77777777" w:rsidR="00150216" w:rsidRDefault="00000000" w:rsidP="00223EEA">
      <w:pPr>
        <w:spacing w:beforeLines="60" w:before="144"/>
        <w:rPr>
          <w:rFonts w:ascii="Calibri" w:hAnsi="Calibri"/>
        </w:rPr>
      </w:pPr>
      <w:r>
        <w:rPr>
          <w:rFonts w:ascii="Calibri" w:hAnsi="Calibri"/>
          <w:b/>
        </w:rPr>
        <w:t>V jakém pořadí je má lepit na papír, aby vznikla postava podle návodu?</w:t>
      </w:r>
      <w:r>
        <w:rPr>
          <w:rFonts w:ascii="Calibri" w:hAnsi="Calibri"/>
        </w:rPr>
        <w:t xml:space="preserve"> </w:t>
      </w:r>
    </w:p>
    <w:p w14:paraId="7B612471" w14:textId="77777777" w:rsidR="00150216" w:rsidRDefault="00000000" w:rsidP="00223EEA">
      <w:pPr>
        <w:spacing w:beforeLines="60" w:before="144"/>
        <w:rPr>
          <w:rFonts w:ascii="Calibri" w:hAnsi="Calibri"/>
        </w:rPr>
      </w:pPr>
      <w:r>
        <w:rPr>
          <w:rFonts w:ascii="Calibri" w:hAnsi="Calibri"/>
        </w:rPr>
        <w:t>Poskládej zleva doprava.</w:t>
      </w:r>
    </w:p>
    <w:p w14:paraId="58C00640" w14:textId="77777777" w:rsidR="00150216" w:rsidRDefault="00000000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114300" distB="114300" distL="114300" distR="114300" wp14:anchorId="3F8C4A05" wp14:editId="0400785D">
            <wp:extent cx="5731200" cy="17018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BCA130" w14:textId="77777777" w:rsidR="00150216" w:rsidRPr="00223EEA" w:rsidRDefault="00000000" w:rsidP="00223EEA">
      <w:pPr>
        <w:pStyle w:val="Nadpis1"/>
      </w:pPr>
      <w:bookmarkStart w:id="2" w:name="_gh42hb1kd2su" w:colFirst="0" w:colLast="0"/>
      <w:bookmarkEnd w:id="2"/>
      <w:r w:rsidRPr="00223EEA">
        <w:t>Odkaz</w:t>
      </w:r>
    </w:p>
    <w:p w14:paraId="34808368" w14:textId="77777777" w:rsidR="00150216" w:rsidRDefault="00000000">
      <w:pPr>
        <w:rPr>
          <w:rFonts w:ascii="Calibri" w:hAnsi="Calibri"/>
        </w:rPr>
      </w:pPr>
      <w:hyperlink r:id="rId8">
        <w:r>
          <w:rPr>
            <w:rFonts w:ascii="Calibri" w:hAnsi="Calibri"/>
            <w:color w:val="1155CC"/>
            <w:u w:val="single"/>
          </w:rPr>
          <w:t>https://www.ibobr.cz/test/otazka/spustitelna/997/wtkpzu0w3xvimko2vyxw</w:t>
        </w:r>
      </w:hyperlink>
    </w:p>
    <w:p w14:paraId="037414BB" w14:textId="77777777" w:rsidR="00150216" w:rsidRPr="00223EEA" w:rsidRDefault="00000000" w:rsidP="00223EEA">
      <w:pPr>
        <w:pStyle w:val="Nadpis1"/>
      </w:pPr>
      <w:r w:rsidRPr="00223EEA">
        <w:t>Ukázka řešení</w:t>
      </w:r>
    </w:p>
    <w:p w14:paraId="174BFFCF" w14:textId="77777777" w:rsidR="00150216" w:rsidRDefault="00000000" w:rsidP="00223EEA">
      <w:r>
        <w:rPr>
          <w:noProof/>
        </w:rPr>
        <w:drawing>
          <wp:inline distT="114300" distB="114300" distL="114300" distR="114300" wp14:anchorId="21163365" wp14:editId="6BBE7897">
            <wp:extent cx="5731200" cy="9779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7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A172AD" w14:textId="77777777" w:rsidR="00150216" w:rsidRDefault="00000000" w:rsidP="00223EEA">
      <w:pPr>
        <w:rPr>
          <w:rFonts w:ascii="Calibri" w:hAnsi="Calibri"/>
        </w:rPr>
      </w:pPr>
      <w:r>
        <w:rPr>
          <w:rFonts w:ascii="Calibri" w:hAnsi="Calibri"/>
        </w:rPr>
        <w:t>Později položený obrázek překrývá dříve položené obrázky.</w:t>
      </w:r>
    </w:p>
    <w:p w14:paraId="21B945D2" w14:textId="77777777" w:rsidR="00150216" w:rsidRDefault="00000000" w:rsidP="00223EEA">
      <w:pPr>
        <w:rPr>
          <w:rFonts w:ascii="Calibri" w:hAnsi="Calibri"/>
        </w:rPr>
      </w:pPr>
      <w:r>
        <w:rPr>
          <w:rFonts w:ascii="Calibri" w:hAnsi="Calibri"/>
        </w:rPr>
        <w:t>Například kdyby Lenka položila vlasy dříve než obličej, vypadala by hlava takto:</w:t>
      </w:r>
    </w:p>
    <w:p w14:paraId="5BB83D23" w14:textId="77777777" w:rsidR="00150216" w:rsidRDefault="00000000" w:rsidP="00223EEA">
      <w:r>
        <w:rPr>
          <w:noProof/>
        </w:rPr>
        <w:lastRenderedPageBreak/>
        <w:drawing>
          <wp:inline distT="114300" distB="114300" distL="114300" distR="114300" wp14:anchorId="05251CF7" wp14:editId="7BD4D69D">
            <wp:extent cx="1290638" cy="1085654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0638" cy="10856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0E5C3A" w14:textId="77777777" w:rsidR="00150216" w:rsidRPr="00223EEA" w:rsidRDefault="00000000" w:rsidP="00223EEA">
      <w:pPr>
        <w:pStyle w:val="Nadpis1"/>
      </w:pPr>
      <w:bookmarkStart w:id="3" w:name="_wdszlra5n38u" w:colFirst="0" w:colLast="0"/>
      <w:bookmarkEnd w:id="3"/>
      <w:r w:rsidRPr="00223EEA">
        <w:t>Komentář</w:t>
      </w:r>
    </w:p>
    <w:p w14:paraId="2FF50838" w14:textId="77777777" w:rsidR="00150216" w:rsidRDefault="00000000" w:rsidP="00223EEA">
      <w:pPr>
        <w:pStyle w:val="Nadpis1"/>
      </w:pPr>
      <w:bookmarkStart w:id="4" w:name="_1yb9facpynrv" w:colFirst="0" w:colLast="0"/>
      <w:bookmarkEnd w:id="4"/>
      <w:r>
        <w:t>Co má tato úloha společného s informatikou</w:t>
      </w:r>
    </w:p>
    <w:p w14:paraId="66491C71" w14:textId="77777777" w:rsidR="00150216" w:rsidRDefault="00000000" w:rsidP="00223EEA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Určování pořadí, co se musí udělat dříve a co potom, je důležitá věc. </w:t>
      </w:r>
    </w:p>
    <w:p w14:paraId="1DD4FB90" w14:textId="77777777" w:rsidR="00150216" w:rsidRDefault="00000000" w:rsidP="00223EEA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Programátoři sestavují takzvané algoritmy, tedy zápisy, ve kterých je uveden postup, stanoveno pořadí činností. </w:t>
      </w:r>
    </w:p>
    <w:p w14:paraId="0EC374FE" w14:textId="77777777" w:rsidR="00150216" w:rsidRDefault="00000000" w:rsidP="00223EEA">
      <w:pPr>
        <w:jc w:val="both"/>
        <w:rPr>
          <w:rFonts w:ascii="Calibri" w:hAnsi="Calibri"/>
        </w:rPr>
      </w:pPr>
      <w:r>
        <w:rPr>
          <w:rFonts w:ascii="Calibri" w:hAnsi="Calibri"/>
        </w:rPr>
        <w:t>Pokud by bylo pořadí zapsáno špatně, pak by mohlo dojít k nehodám, např. letadlo by nejdříve přistálo a pak vysunulo podvozek nebo by se výtah nejdříve rozjel a pak teprve zavřel dveře.</w:t>
      </w:r>
    </w:p>
    <w:p w14:paraId="7B6BF828" w14:textId="77777777" w:rsidR="00150216" w:rsidRDefault="00000000" w:rsidP="00223EEA">
      <w:pPr>
        <w:pStyle w:val="Nadpis1"/>
        <w:rPr>
          <w:rFonts w:eastAsia="Calibri"/>
        </w:rPr>
      </w:pPr>
      <w:r>
        <w:rPr>
          <w:rFonts w:eastAsia="Calibri"/>
        </w:rPr>
        <w:t>Zdroje:</w:t>
      </w:r>
    </w:p>
    <w:p w14:paraId="781C0619" w14:textId="77777777" w:rsidR="0015021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/>
        </w:rPr>
      </w:pPr>
      <w:hyperlink r:id="rId11">
        <w:r>
          <w:rPr>
            <w:rFonts w:ascii="Calibri" w:hAnsi="Calibri"/>
            <w:color w:val="1155CC"/>
            <w:u w:val="single"/>
          </w:rPr>
          <w:t>BOBŘÍK INFORMATIKY</w:t>
        </w:r>
      </w:hyperlink>
      <w:r>
        <w:rPr>
          <w:rFonts w:ascii="Calibri" w:hAnsi="Calibri"/>
        </w:rPr>
        <w:t xml:space="preserve"> - Informatická soutěž pro žáky základních a středních škol</w:t>
      </w:r>
    </w:p>
    <w:p w14:paraId="6622D8C1" w14:textId="77777777" w:rsidR="0015021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/>
        </w:rPr>
      </w:pPr>
      <w:r>
        <w:rPr>
          <w:rFonts w:ascii="Calibri" w:hAnsi="Calibri"/>
        </w:rPr>
        <w:t>Licence</w:t>
      </w:r>
      <w:hyperlink r:id="rId12">
        <w:r>
          <w:rPr>
            <w:rFonts w:ascii="Calibri" w:hAnsi="Calibri"/>
            <w:color w:val="1155CC"/>
            <w:u w:val="single"/>
          </w:rPr>
          <w:t xml:space="preserve"> </w:t>
        </w:r>
        <w:proofErr w:type="spellStart"/>
        <w:r>
          <w:rPr>
            <w:rFonts w:ascii="Calibri" w:hAnsi="Calibri"/>
            <w:color w:val="1155CC"/>
            <w:u w:val="single"/>
          </w:rPr>
          <w:t>Creative</w:t>
        </w:r>
        <w:proofErr w:type="spellEnd"/>
        <w:r>
          <w:rPr>
            <w:rFonts w:ascii="Calibri" w:hAnsi="Calibri"/>
            <w:color w:val="1155CC"/>
            <w:u w:val="single"/>
          </w:rPr>
          <w:t xml:space="preserve"> </w:t>
        </w:r>
        <w:proofErr w:type="spellStart"/>
        <w:r>
          <w:rPr>
            <w:rFonts w:ascii="Calibri" w:hAnsi="Calibri"/>
            <w:color w:val="1155CC"/>
            <w:u w:val="single"/>
          </w:rPr>
          <w:t>commons</w:t>
        </w:r>
        <w:proofErr w:type="spellEnd"/>
        <w:r>
          <w:rPr>
            <w:rFonts w:ascii="Calibri" w:hAnsi="Calibri"/>
            <w:color w:val="1155CC"/>
            <w:u w:val="single"/>
          </w:rPr>
          <w:t xml:space="preserve"> CC-BY-SA</w:t>
        </w:r>
      </w:hyperlink>
    </w:p>
    <w:p w14:paraId="61E23EB3" w14:textId="77777777" w:rsidR="00150216" w:rsidRDefault="00000000">
      <w:pPr>
        <w:pBdr>
          <w:top w:val="nil"/>
          <w:left w:val="nil"/>
          <w:bottom w:val="nil"/>
          <w:right w:val="nil"/>
          <w:between w:val="nil"/>
        </w:pBdr>
        <w:jc w:val="both"/>
      </w:pPr>
      <w:hyperlink r:id="rId13">
        <w:r>
          <w:rPr>
            <w:rFonts w:ascii="Calibri" w:hAnsi="Calibri"/>
            <w:color w:val="1155CC"/>
            <w:u w:val="single"/>
          </w:rPr>
          <w:t>Pedagogická fakulta</w:t>
        </w:r>
      </w:hyperlink>
      <w:r>
        <w:rPr>
          <w:rFonts w:ascii="Calibri" w:hAnsi="Calibri"/>
        </w:rPr>
        <w:t xml:space="preserve"> Jihočeské univerzity v Českých Budějovicích</w:t>
      </w:r>
    </w:p>
    <w:sectPr w:rsidR="00150216" w:rsidSect="00663396">
      <w:footerReference w:type="default" r:id="rId14"/>
      <w:pgSz w:w="11909" w:h="16834"/>
      <w:pgMar w:top="567" w:right="794" w:bottom="720" w:left="794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EBAEB" w14:textId="77777777" w:rsidR="0057253E" w:rsidRDefault="0057253E" w:rsidP="00663396">
      <w:pPr>
        <w:spacing w:before="0" w:line="240" w:lineRule="auto"/>
      </w:pPr>
      <w:r>
        <w:separator/>
      </w:r>
    </w:p>
  </w:endnote>
  <w:endnote w:type="continuationSeparator" w:id="0">
    <w:p w14:paraId="4A8CEE92" w14:textId="77777777" w:rsidR="0057253E" w:rsidRDefault="0057253E" w:rsidP="0066339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72B9248-F19E-4431-B944-1AC79E5E6F16}"/>
    <w:embedBold r:id="rId2" w:fontKey="{03CCB5ED-DE9E-458B-BB1E-40585C16B4FA}"/>
    <w:embedItalic r:id="rId3" w:fontKey="{4E648621-5C9D-4256-B45E-4B2EB2699E12}"/>
    <w:embedBoldItalic r:id="rId4" w:fontKey="{A70A37EE-3EF3-4D0E-B926-C23B78E8493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4B2A43F4-2C6A-478C-ABDD-1D744D9B1E7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F9E0825-0F53-4801-BE36-5ADE16702FD5}"/>
    <w:embedBold r:id="rId7" w:fontKey="{E3F29F8A-E4B9-4A1A-966C-D442F1AAEEE7}"/>
    <w:embedItalic r:id="rId8" w:fontKey="{C2608AA3-B5FE-43AE-8D21-5CBE0E2DD8C8}"/>
    <w:embedBoldItalic r:id="rId9" w:fontKey="{5FBC8F87-5152-4A66-842A-305961A5C40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47C24F09-887A-423E-905B-CD91E6D9D436}"/>
    <w:embedBoldItalic r:id="rId11" w:fontKey="{4689DE56-EA17-42A6-ACA3-B8970DB33A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5681557"/>
      <w:docPartObj>
        <w:docPartGallery w:val="Page Numbers (Bottom of Page)"/>
        <w:docPartUnique/>
      </w:docPartObj>
    </w:sdtPr>
    <w:sdtEndPr>
      <w:rPr>
        <w:color w:val="4E67C8"/>
      </w:rPr>
    </w:sdtEndPr>
    <w:sdtContent>
      <w:p w14:paraId="32D5C1F5" w14:textId="6B3AFB10" w:rsidR="00663396" w:rsidRPr="00663396" w:rsidRDefault="00663396">
        <w:pPr>
          <w:pStyle w:val="Zpat"/>
          <w:jc w:val="center"/>
          <w:rPr>
            <w:color w:val="4E67C8"/>
          </w:rPr>
        </w:pPr>
        <w:r w:rsidRPr="00663396">
          <w:rPr>
            <w:color w:val="4E67C8"/>
          </w:rPr>
          <w:fldChar w:fldCharType="begin"/>
        </w:r>
        <w:r w:rsidRPr="00663396">
          <w:rPr>
            <w:color w:val="4E67C8"/>
          </w:rPr>
          <w:instrText>PAGE   \* MERGEFORMAT</w:instrText>
        </w:r>
        <w:r w:rsidRPr="00663396">
          <w:rPr>
            <w:color w:val="4E67C8"/>
          </w:rPr>
          <w:fldChar w:fldCharType="separate"/>
        </w:r>
        <w:r w:rsidRPr="00663396">
          <w:rPr>
            <w:color w:val="4E67C8"/>
          </w:rPr>
          <w:t>2</w:t>
        </w:r>
        <w:r w:rsidRPr="00663396">
          <w:rPr>
            <w:color w:val="4E67C8"/>
          </w:rPr>
          <w:fldChar w:fldCharType="end"/>
        </w:r>
      </w:p>
    </w:sdtContent>
  </w:sdt>
  <w:p w14:paraId="27B93934" w14:textId="77777777" w:rsidR="00663396" w:rsidRDefault="0066339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D93D8" w14:textId="77777777" w:rsidR="0057253E" w:rsidRDefault="0057253E" w:rsidP="00663396">
      <w:pPr>
        <w:spacing w:before="0" w:line="240" w:lineRule="auto"/>
      </w:pPr>
      <w:r>
        <w:separator/>
      </w:r>
    </w:p>
  </w:footnote>
  <w:footnote w:type="continuationSeparator" w:id="0">
    <w:p w14:paraId="10AD4211" w14:textId="77777777" w:rsidR="0057253E" w:rsidRDefault="0057253E" w:rsidP="00663396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2E4C6A"/>
    <w:multiLevelType w:val="multilevel"/>
    <w:tmpl w:val="88E08B56"/>
    <w:lvl w:ilvl="0">
      <w:start w:val="1"/>
      <w:numFmt w:val="decimal"/>
      <w:pStyle w:val="Seznamsodrkam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4930E7A"/>
    <w:multiLevelType w:val="hybridMultilevel"/>
    <w:tmpl w:val="1F58FC2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D29664E"/>
    <w:multiLevelType w:val="multilevel"/>
    <w:tmpl w:val="23780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1337958">
    <w:abstractNumId w:val="2"/>
  </w:num>
  <w:num w:numId="2" w16cid:durableId="944918498">
    <w:abstractNumId w:val="0"/>
  </w:num>
  <w:num w:numId="3" w16cid:durableId="1795897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linkStyl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216"/>
    <w:rsid w:val="00003C83"/>
    <w:rsid w:val="00150216"/>
    <w:rsid w:val="00223EEA"/>
    <w:rsid w:val="0057253E"/>
    <w:rsid w:val="0066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3150"/>
  <w15:docId w15:val="{557AC88A-26D0-4DE9-AD5B-9F5DD91B3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23EEA"/>
    <w:pPr>
      <w:spacing w:before="60" w:line="288" w:lineRule="auto"/>
    </w:pPr>
    <w:rPr>
      <w:rFonts w:asciiTheme="majorHAnsi" w:eastAsia="Calibri" w:hAnsiTheme="majorHAnsi" w:cs="Calibri"/>
      <w:sz w:val="24"/>
      <w:szCs w:val="24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223EEA"/>
    <w:pPr>
      <w:keepNext/>
      <w:keepLines/>
      <w:spacing w:before="180" w:after="80" w:line="240" w:lineRule="auto"/>
      <w:outlineLvl w:val="0"/>
    </w:pPr>
    <w:rPr>
      <w:rFonts w:eastAsiaTheme="majorEastAsia" w:cstheme="majorBidi"/>
      <w:b/>
      <w:color w:val="000000" w:themeColor="text1"/>
      <w:spacing w:val="10"/>
      <w:sz w:val="28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23EEA"/>
    <w:pPr>
      <w:keepNext/>
      <w:keepLines/>
      <w:spacing w:before="120" w:line="240" w:lineRule="auto"/>
      <w:outlineLvl w:val="1"/>
    </w:pPr>
    <w:rPr>
      <w:rFonts w:eastAsiaTheme="majorEastAsia" w:cstheme="majorBidi"/>
      <w:b/>
      <w:color w:val="31849B" w:themeColor="accent5" w:themeShade="BF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23EEA"/>
    <w:pPr>
      <w:keepNext/>
      <w:keepLines/>
      <w:spacing w:before="0" w:line="240" w:lineRule="auto"/>
      <w:outlineLvl w:val="2"/>
    </w:pPr>
    <w:rPr>
      <w:rFonts w:eastAsiaTheme="majorEastAsia" w:cstheme="majorBidi"/>
      <w:cap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23EEA"/>
    <w:pPr>
      <w:keepNext/>
      <w:keepLines/>
      <w:spacing w:before="80" w:line="240" w:lineRule="auto"/>
      <w:outlineLvl w:val="3"/>
    </w:pPr>
    <w:rPr>
      <w:rFonts w:eastAsiaTheme="majorEastAsia" w:cstheme="majorBidi"/>
      <w:b/>
      <w:iCs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23EEA"/>
    <w:pPr>
      <w:keepNext/>
      <w:keepLines/>
      <w:spacing w:before="80" w:line="240" w:lineRule="auto"/>
      <w:outlineLvl w:val="4"/>
    </w:pPr>
    <w:rPr>
      <w:rFonts w:eastAsiaTheme="majorEastAsia" w:cstheme="majorBidi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23EEA"/>
    <w:pPr>
      <w:keepNext/>
      <w:keepLines/>
      <w:spacing w:before="80" w:line="240" w:lineRule="auto"/>
      <w:outlineLvl w:val="5"/>
    </w:pPr>
    <w:rPr>
      <w:rFonts w:eastAsiaTheme="majorEastAsia" w:cstheme="majorBidi"/>
      <w:i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23EEA"/>
    <w:pPr>
      <w:keepNext/>
      <w:keepLines/>
      <w:spacing w:before="80" w:line="240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23EEA"/>
    <w:pPr>
      <w:keepNext/>
      <w:keepLines/>
      <w:spacing w:before="80" w:line="240" w:lineRule="auto"/>
      <w:outlineLvl w:val="7"/>
    </w:pPr>
    <w:rPr>
      <w:rFonts w:eastAsiaTheme="majorEastAsia" w:cstheme="majorBidi"/>
      <w:cap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23EEA"/>
    <w:pPr>
      <w:keepNext/>
      <w:keepLines/>
      <w:spacing w:before="80" w:line="240" w:lineRule="auto"/>
      <w:outlineLvl w:val="8"/>
    </w:pPr>
    <w:rPr>
      <w:rFonts w:eastAsiaTheme="majorEastAsia" w:cstheme="majorBidi"/>
      <w:i/>
      <w:iCs/>
      <w:caps/>
    </w:rPr>
  </w:style>
  <w:style w:type="character" w:default="1" w:styleId="Standardnpsmoodstavce">
    <w:name w:val="Default Paragraph Font"/>
    <w:uiPriority w:val="1"/>
    <w:semiHidden/>
    <w:unhideWhenUsed/>
    <w:rsid w:val="00223EEA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223EEA"/>
  </w:style>
  <w:style w:type="table" w:customStyle="1" w:styleId="TableNormal">
    <w:name w:val="Table Normal"/>
    <w:rsid w:val="00223EEA"/>
    <w:pPr>
      <w:spacing w:before="60" w:line="288" w:lineRule="auto"/>
    </w:pPr>
    <w:rPr>
      <w:rFonts w:ascii="Calibri" w:eastAsia="Calibri" w:hAnsi="Calibri" w:cs="Calibri"/>
      <w:sz w:val="24"/>
      <w:szCs w:val="24"/>
      <w:lang w:val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223EEA"/>
    <w:pPr>
      <w:spacing w:before="0" w:line="240" w:lineRule="auto"/>
      <w:contextualSpacing/>
    </w:pPr>
    <w:rPr>
      <w:rFonts w:eastAsiaTheme="majorEastAsia" w:cstheme="majorBidi"/>
      <w:caps/>
      <w:color w:val="4A442A" w:themeColor="background2" w:themeShade="40"/>
      <w:sz w:val="32"/>
      <w:szCs w:val="7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23EEA"/>
    <w:pPr>
      <w:spacing w:line="360" w:lineRule="auto"/>
    </w:pPr>
    <w:rPr>
      <w:b/>
      <w:i/>
      <w:color w:val="00000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23EEA"/>
    <w:rPr>
      <w:rFonts w:asciiTheme="majorHAnsi" w:eastAsiaTheme="majorEastAsia" w:hAnsiTheme="majorHAnsi" w:cstheme="majorBidi"/>
      <w:color w:val="595959" w:themeColor="text1" w:themeTint="A6"/>
      <w:sz w:val="24"/>
      <w:szCs w:val="24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23EEA"/>
    <w:rPr>
      <w:rFonts w:asciiTheme="majorHAnsi" w:eastAsiaTheme="majorEastAsia" w:hAnsiTheme="majorHAnsi" w:cstheme="majorBidi"/>
      <w:caps/>
      <w:sz w:val="24"/>
      <w:szCs w:val="24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23EEA"/>
    <w:rPr>
      <w:rFonts w:asciiTheme="majorHAnsi" w:eastAsiaTheme="majorEastAsia" w:hAnsiTheme="majorHAnsi" w:cstheme="majorBidi"/>
      <w:i/>
      <w:iCs/>
      <w:caps/>
      <w:sz w:val="24"/>
      <w:szCs w:val="24"/>
      <w:lang w:val="cs-CZ"/>
    </w:rPr>
  </w:style>
  <w:style w:type="paragraph" w:styleId="Seznamsodrkami">
    <w:name w:val="List Bullet"/>
    <w:basedOn w:val="Normln"/>
    <w:autoRedefine/>
    <w:semiHidden/>
    <w:rsid w:val="00223EEA"/>
    <w:pPr>
      <w:numPr>
        <w:numId w:val="2"/>
      </w:numPr>
      <w:spacing w:before="120" w:after="360"/>
      <w:ind w:left="357" w:hanging="357"/>
    </w:pPr>
  </w:style>
  <w:style w:type="character" w:customStyle="1" w:styleId="PodnadpisChar">
    <w:name w:val="Podnadpis Char"/>
    <w:basedOn w:val="Standardnpsmoodstavce"/>
    <w:link w:val="Podnadpis"/>
    <w:uiPriority w:val="11"/>
    <w:rsid w:val="00223EEA"/>
    <w:rPr>
      <w:rFonts w:asciiTheme="majorHAnsi" w:eastAsia="Calibri" w:hAnsiTheme="majorHAnsi" w:cs="Calibri"/>
      <w:b/>
      <w:i/>
      <w:color w:val="000000"/>
      <w:sz w:val="24"/>
      <w:szCs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23EE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3EEA"/>
    <w:rPr>
      <w:rFonts w:ascii="Segoe UI" w:eastAsia="Calibri" w:hAnsi="Segoe UI" w:cs="Segoe UI"/>
      <w:sz w:val="18"/>
      <w:szCs w:val="18"/>
      <w:lang w:val="cs-CZ"/>
    </w:rPr>
  </w:style>
  <w:style w:type="paragraph" w:styleId="Odstavecseseznamem">
    <w:name w:val="List Paragraph"/>
    <w:basedOn w:val="Normln"/>
    <w:uiPriority w:val="34"/>
    <w:qFormat/>
    <w:rsid w:val="00223EE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23EEA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23EE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223EEA"/>
    <w:rPr>
      <w:rFonts w:asciiTheme="majorHAnsi" w:eastAsiaTheme="majorEastAsia" w:hAnsiTheme="majorHAnsi" w:cstheme="majorBidi"/>
      <w:b/>
      <w:color w:val="000000" w:themeColor="text1"/>
      <w:spacing w:val="10"/>
      <w:sz w:val="28"/>
      <w:szCs w:val="36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223EEA"/>
    <w:rPr>
      <w:rFonts w:asciiTheme="majorHAnsi" w:eastAsiaTheme="majorEastAsia" w:hAnsiTheme="majorHAnsi" w:cstheme="majorBidi"/>
      <w:b/>
      <w:color w:val="31849B" w:themeColor="accent5" w:themeShade="BF"/>
      <w:sz w:val="36"/>
      <w:szCs w:val="3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223EEA"/>
    <w:rPr>
      <w:rFonts w:asciiTheme="majorHAnsi" w:eastAsiaTheme="majorEastAsia" w:hAnsiTheme="majorHAnsi" w:cstheme="majorBidi"/>
      <w:caps/>
      <w:sz w:val="28"/>
      <w:szCs w:val="28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23EEA"/>
    <w:rPr>
      <w:rFonts w:asciiTheme="majorHAnsi" w:eastAsiaTheme="majorEastAsia" w:hAnsiTheme="majorHAnsi" w:cstheme="majorBidi"/>
      <w:b/>
      <w:iCs/>
      <w:sz w:val="24"/>
      <w:szCs w:val="28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23EEA"/>
    <w:rPr>
      <w:rFonts w:asciiTheme="majorHAnsi" w:eastAsiaTheme="majorEastAsia" w:hAnsiTheme="majorHAnsi" w:cstheme="majorBidi"/>
      <w:sz w:val="24"/>
      <w:szCs w:val="24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23EEA"/>
    <w:rPr>
      <w:rFonts w:asciiTheme="majorHAnsi" w:eastAsiaTheme="majorEastAsia" w:hAnsiTheme="majorHAnsi" w:cstheme="majorBidi"/>
      <w:i/>
      <w:iCs/>
      <w:sz w:val="24"/>
      <w:szCs w:val="24"/>
      <w:lang w:val="cs-CZ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223EEA"/>
    <w:pPr>
      <w:spacing w:line="240" w:lineRule="auto"/>
    </w:pPr>
    <w:rPr>
      <w:b/>
      <w:bCs/>
      <w:color w:val="C0504D" w:themeColor="accent2"/>
      <w:spacing w:val="10"/>
      <w:sz w:val="16"/>
      <w:szCs w:val="16"/>
    </w:rPr>
  </w:style>
  <w:style w:type="character" w:customStyle="1" w:styleId="NzevChar">
    <w:name w:val="Název Char"/>
    <w:basedOn w:val="Standardnpsmoodstavce"/>
    <w:link w:val="Nzev"/>
    <w:uiPriority w:val="10"/>
    <w:rsid w:val="00223EEA"/>
    <w:rPr>
      <w:rFonts w:asciiTheme="majorHAnsi" w:eastAsiaTheme="majorEastAsia" w:hAnsiTheme="majorHAnsi" w:cstheme="majorBidi"/>
      <w:caps/>
      <w:color w:val="4A442A" w:themeColor="background2" w:themeShade="40"/>
      <w:sz w:val="32"/>
      <w:szCs w:val="76"/>
      <w:lang w:val="cs-CZ"/>
    </w:rPr>
  </w:style>
  <w:style w:type="character" w:styleId="Siln">
    <w:name w:val="Strong"/>
    <w:basedOn w:val="Standardnpsmoodstavce"/>
    <w:uiPriority w:val="22"/>
    <w:qFormat/>
    <w:rsid w:val="00223EEA"/>
    <w:rPr>
      <w:rFonts w:asciiTheme="majorHAnsi" w:eastAsiaTheme="minorEastAsia" w:hAnsiTheme="majorHAnsi" w:cstheme="minorBidi"/>
      <w:b/>
      <w:bCs/>
      <w:color w:val="365F91" w:themeColor="accent1" w:themeShade="BF"/>
      <w:spacing w:val="0"/>
      <w:w w:val="100"/>
      <w:position w:val="0"/>
      <w:sz w:val="24"/>
      <w:szCs w:val="20"/>
    </w:rPr>
  </w:style>
  <w:style w:type="character" w:styleId="Zdraznn">
    <w:name w:val="Emphasis"/>
    <w:basedOn w:val="Standardnpsmoodstavce"/>
    <w:uiPriority w:val="20"/>
    <w:qFormat/>
    <w:rsid w:val="00223EEA"/>
    <w:rPr>
      <w:rFonts w:asciiTheme="minorHAnsi" w:eastAsiaTheme="minorEastAsia" w:hAnsiTheme="minorHAnsi" w:cstheme="minorBidi"/>
      <w:i/>
      <w:iCs/>
      <w:color w:val="943634" w:themeColor="accent2" w:themeShade="BF"/>
      <w:sz w:val="20"/>
      <w:szCs w:val="20"/>
    </w:rPr>
  </w:style>
  <w:style w:type="paragraph" w:styleId="Bezmezer">
    <w:name w:val="No Spacing"/>
    <w:uiPriority w:val="1"/>
    <w:qFormat/>
    <w:rsid w:val="00223EEA"/>
    <w:pPr>
      <w:spacing w:before="60" w:line="240" w:lineRule="auto"/>
    </w:pPr>
    <w:rPr>
      <w:rFonts w:ascii="Calibri" w:eastAsia="Calibri" w:hAnsi="Calibri" w:cs="Calibri"/>
      <w:sz w:val="24"/>
      <w:szCs w:val="24"/>
      <w:lang w:val="cs-CZ"/>
    </w:rPr>
  </w:style>
  <w:style w:type="paragraph" w:styleId="Citt">
    <w:name w:val="Quote"/>
    <w:basedOn w:val="Normln"/>
    <w:next w:val="Normln"/>
    <w:link w:val="CittChar"/>
    <w:uiPriority w:val="29"/>
    <w:qFormat/>
    <w:rsid w:val="00223EEA"/>
    <w:pPr>
      <w:spacing w:before="160"/>
      <w:ind w:left="720"/>
    </w:pPr>
    <w:rPr>
      <w:rFonts w:eastAsiaTheme="majorEastAsia" w:cstheme="majorBidi"/>
    </w:rPr>
  </w:style>
  <w:style w:type="character" w:customStyle="1" w:styleId="CittChar">
    <w:name w:val="Citát Char"/>
    <w:basedOn w:val="Standardnpsmoodstavce"/>
    <w:link w:val="Citt"/>
    <w:uiPriority w:val="29"/>
    <w:rsid w:val="00223EEA"/>
    <w:rPr>
      <w:rFonts w:asciiTheme="majorHAnsi" w:eastAsiaTheme="majorEastAsia" w:hAnsiTheme="majorHAnsi" w:cstheme="majorBidi"/>
      <w:sz w:val="24"/>
      <w:szCs w:val="24"/>
      <w:lang w:val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23EEA"/>
    <w:pPr>
      <w:spacing w:before="100" w:beforeAutospacing="1" w:after="240"/>
      <w:ind w:left="936" w:right="936"/>
      <w:jc w:val="center"/>
    </w:pPr>
    <w:rPr>
      <w:rFonts w:eastAsiaTheme="majorEastAsia" w:cstheme="majorBidi"/>
      <w:caps/>
      <w:color w:val="943634" w:themeColor="accent2" w:themeShade="BF"/>
      <w:spacing w:val="10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23EEA"/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  <w:lang w:val="cs-CZ"/>
    </w:rPr>
  </w:style>
  <w:style w:type="character" w:styleId="Zdraznnjemn">
    <w:name w:val="Subtle Emphasis"/>
    <w:basedOn w:val="Standardnpsmoodstavce"/>
    <w:uiPriority w:val="19"/>
    <w:qFormat/>
    <w:rsid w:val="00223EEA"/>
    <w:rPr>
      <w:i/>
      <w:iCs/>
      <w:color w:val="auto"/>
    </w:rPr>
  </w:style>
  <w:style w:type="character" w:styleId="Zdraznnintenzivn">
    <w:name w:val="Intense Emphasis"/>
    <w:basedOn w:val="Standardnpsmoodstavce"/>
    <w:uiPriority w:val="21"/>
    <w:qFormat/>
    <w:rsid w:val="00223EEA"/>
    <w:rPr>
      <w:rFonts w:asciiTheme="minorHAnsi" w:eastAsiaTheme="minorEastAsia" w:hAnsiTheme="minorHAnsi" w:cstheme="minorBidi"/>
      <w:b/>
      <w:bCs/>
      <w:i/>
      <w:iCs/>
      <w:color w:val="943634" w:themeColor="accent2" w:themeShade="BF"/>
      <w:spacing w:val="0"/>
      <w:w w:val="100"/>
      <w:position w:val="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223EEA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223EEA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Nzevknihy">
    <w:name w:val="Book Title"/>
    <w:basedOn w:val="Standardnpsmoodstavce"/>
    <w:uiPriority w:val="33"/>
    <w:qFormat/>
    <w:rsid w:val="00223EEA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23EEA"/>
    <w:pPr>
      <w:outlineLvl w:val="9"/>
    </w:pPr>
  </w:style>
  <w:style w:type="paragraph" w:customStyle="1" w:styleId="Bod">
    <w:name w:val="Bod"/>
    <w:basedOn w:val="Seznamsodrkami"/>
    <w:qFormat/>
    <w:rsid w:val="00223EEA"/>
    <w:pPr>
      <w:pBdr>
        <w:bottom w:val="single" w:sz="18" w:space="0" w:color="BFBFBF" w:themeColor="background1" w:themeShade="BF"/>
      </w:pBdr>
      <w:spacing w:before="240" w:after="0"/>
    </w:pPr>
  </w:style>
  <w:style w:type="paragraph" w:customStyle="1" w:styleId="Bodmezera">
    <w:name w:val="Bod mezera"/>
    <w:basedOn w:val="Bod"/>
    <w:qFormat/>
    <w:rsid w:val="00223EEA"/>
    <w:pPr>
      <w:numPr>
        <w:numId w:val="0"/>
      </w:numPr>
      <w:pBdr>
        <w:bottom w:val="none" w:sz="0" w:space="0" w:color="auto"/>
      </w:pBdr>
      <w:spacing w:before="0" w:line="240" w:lineRule="auto"/>
    </w:pPr>
    <w:rPr>
      <w:sz w:val="10"/>
    </w:rPr>
  </w:style>
  <w:style w:type="paragraph" w:styleId="Zhlav">
    <w:name w:val="header"/>
    <w:basedOn w:val="Normln"/>
    <w:link w:val="ZhlavChar"/>
    <w:uiPriority w:val="99"/>
    <w:unhideWhenUsed/>
    <w:rsid w:val="00223EEA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23EEA"/>
    <w:rPr>
      <w:rFonts w:asciiTheme="majorHAnsi" w:eastAsia="Calibri" w:hAnsiTheme="majorHAnsi" w:cs="Calibri"/>
      <w:sz w:val="24"/>
      <w:szCs w:val="24"/>
      <w:lang w:val="cs-CZ"/>
    </w:rPr>
  </w:style>
  <w:style w:type="paragraph" w:styleId="Zpat">
    <w:name w:val="footer"/>
    <w:basedOn w:val="Normln"/>
    <w:link w:val="ZpatChar"/>
    <w:uiPriority w:val="99"/>
    <w:unhideWhenUsed/>
    <w:rsid w:val="00223EEA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23EEA"/>
    <w:rPr>
      <w:rFonts w:asciiTheme="majorHAnsi" w:eastAsia="Calibri" w:hAnsiTheme="majorHAnsi" w:cs="Calibri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bobr.cz/test/otazka/spustitelna/997/wtkpzu0w3xvimko2vyxw" TargetMode="External"/><Relationship Id="rId13" Type="http://schemas.openxmlformats.org/officeDocument/2006/relationships/hyperlink" Target="https://pf.jcu.cz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reativecommons.org/licenses/by-sa/3.0/c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bobr.cz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kysela\Desktop\NPI\Ilustracni-ulohy\sablona-pouz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sablona-pouzit</Template>
  <TotalTime>10</TotalTime>
  <Pages>2</Pages>
  <Words>228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Kysela Jiri</cp:lastModifiedBy>
  <cp:revision>3</cp:revision>
  <dcterms:created xsi:type="dcterms:W3CDTF">2025-01-21T13:26:00Z</dcterms:created>
  <dcterms:modified xsi:type="dcterms:W3CDTF">2025-01-21T13:37:00Z</dcterms:modified>
</cp:coreProperties>
</file>