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75" w:rsidRPr="008A2D75" w:rsidRDefault="008A2D75" w:rsidP="008A2D75">
      <w:pPr>
        <w:widowControl w:val="0"/>
        <w:rPr>
          <w:i/>
          <w:snapToGrid w:val="0"/>
          <w:szCs w:val="28"/>
        </w:rPr>
      </w:pPr>
      <w:r w:rsidRPr="008A2D75">
        <w:rPr>
          <w:i/>
          <w:snapToGrid w:val="0"/>
          <w:szCs w:val="28"/>
        </w:rPr>
        <w:t>S</w:t>
      </w:r>
      <w:r w:rsidRPr="008A2D75">
        <w:rPr>
          <w:i/>
          <w:snapToGrid w:val="0"/>
          <w:szCs w:val="28"/>
        </w:rPr>
        <w:t xml:space="preserve">eznam </w:t>
      </w:r>
      <w:proofErr w:type="gramStart"/>
      <w:r w:rsidRPr="008A2D75">
        <w:rPr>
          <w:i/>
          <w:snapToGrid w:val="0"/>
          <w:szCs w:val="28"/>
        </w:rPr>
        <w:t xml:space="preserve">témat </w:t>
      </w:r>
      <w:r w:rsidR="00297D79">
        <w:rPr>
          <w:i/>
          <w:snapToGrid w:val="0"/>
          <w:szCs w:val="28"/>
        </w:rPr>
        <w:t>-</w:t>
      </w:r>
      <w:bookmarkStart w:id="0" w:name="_GoBack"/>
      <w:bookmarkEnd w:id="0"/>
      <w:r w:rsidRPr="008A2D75">
        <w:rPr>
          <w:i/>
          <w:snapToGrid w:val="0"/>
          <w:szCs w:val="28"/>
        </w:rPr>
        <w:t xml:space="preserve"> forem</w:t>
      </w:r>
      <w:proofErr w:type="gramEnd"/>
      <w:r w:rsidRPr="008A2D75">
        <w:rPr>
          <w:i/>
          <w:snapToGrid w:val="0"/>
          <w:szCs w:val="28"/>
        </w:rPr>
        <w:t xml:space="preserve"> vztahu člověka a zvířat</w:t>
      </w:r>
    </w:p>
    <w:p w:rsidR="008A2D75" w:rsidRDefault="008A2D75" w:rsidP="008A2D75">
      <w:pPr>
        <w:widowControl w:val="0"/>
        <w:rPr>
          <w:i/>
          <w:iCs/>
          <w:snapToGrid w:val="0"/>
          <w:szCs w:val="28"/>
        </w:rPr>
      </w:pPr>
    </w:p>
    <w:p w:rsidR="008A2D75" w:rsidRDefault="008A2D75" w:rsidP="008A2D75">
      <w:pPr>
        <w:widowControl w:val="0"/>
        <w:rPr>
          <w:i/>
          <w:iCs/>
          <w:snapToGrid w:val="0"/>
          <w:szCs w:val="28"/>
        </w:rPr>
      </w:pP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chov zvířat v menších farmách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velkochovy (drůbežárny, kravíny)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chov jatečních zvířat vůbec</w:t>
      </w:r>
      <w:r>
        <w:rPr>
          <w:snapToGrid w:val="0"/>
          <w:szCs w:val="28"/>
        </w:rPr>
        <w:t xml:space="preserve"> </w:t>
      </w:r>
      <w:r w:rsidRPr="00871EEB">
        <w:rPr>
          <w:snapToGrid w:val="0"/>
          <w:szCs w:val="28"/>
        </w:rPr>
        <w:t>(tedy zvířat, která jsou zabíje</w:t>
      </w:r>
      <w:r>
        <w:rPr>
          <w:snapToGrid w:val="0"/>
          <w:szCs w:val="28"/>
        </w:rPr>
        <w:t>na)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chov kožešinových zvířat-jejich využití jako zdroje materiálu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využití zvířat k tahu a k</w:t>
      </w:r>
      <w:r>
        <w:rPr>
          <w:snapToGrid w:val="0"/>
          <w:szCs w:val="28"/>
        </w:rPr>
        <w:t> </w:t>
      </w:r>
      <w:r w:rsidRPr="00871EEB">
        <w:rPr>
          <w:snapToGrid w:val="0"/>
          <w:szCs w:val="28"/>
        </w:rPr>
        <w:t>práci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chov zvířat v</w:t>
      </w:r>
      <w:r>
        <w:rPr>
          <w:snapToGrid w:val="0"/>
          <w:szCs w:val="28"/>
        </w:rPr>
        <w:t> </w:t>
      </w:r>
      <w:r w:rsidRPr="00871EEB">
        <w:rPr>
          <w:snapToGrid w:val="0"/>
          <w:szCs w:val="28"/>
        </w:rPr>
        <w:t>zoo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pokusy na zvířatech pro kosmetické účely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pokusy na zvířatech pro vojenské účely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 xml:space="preserve">- pokusy na zvířatech pro základní </w:t>
      </w:r>
      <w:proofErr w:type="spellStart"/>
      <w:r w:rsidRPr="00871EEB">
        <w:rPr>
          <w:snapToGrid w:val="0"/>
          <w:szCs w:val="28"/>
        </w:rPr>
        <w:t>biologický-zoologický</w:t>
      </w:r>
      <w:proofErr w:type="spellEnd"/>
      <w:r w:rsidRPr="00871EEB">
        <w:rPr>
          <w:snapToGrid w:val="0"/>
          <w:szCs w:val="28"/>
        </w:rPr>
        <w:t xml:space="preserve"> výzkum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klonování zvířat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pokusy na zvířatech ve školství-v rámci výuky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pokusy na zvířatech ve zdravotnictví-pro lékařské účely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souboje zvířat (býčí zápasy, závody chrtů)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využití v</w:t>
      </w:r>
      <w:r>
        <w:rPr>
          <w:snapToGrid w:val="0"/>
          <w:szCs w:val="28"/>
        </w:rPr>
        <w:t> </w:t>
      </w:r>
      <w:r w:rsidRPr="00871EEB">
        <w:rPr>
          <w:snapToGrid w:val="0"/>
          <w:szCs w:val="28"/>
        </w:rPr>
        <w:t>reklamě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využití v</w:t>
      </w:r>
      <w:r>
        <w:rPr>
          <w:snapToGrid w:val="0"/>
          <w:szCs w:val="28"/>
        </w:rPr>
        <w:t> </w:t>
      </w:r>
      <w:r w:rsidRPr="00871EEB">
        <w:rPr>
          <w:snapToGrid w:val="0"/>
          <w:szCs w:val="28"/>
        </w:rPr>
        <w:t>cirkuse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chov domácích mazlíčků</w:t>
      </w:r>
    </w:p>
    <w:p w:rsidR="008A2D75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genetické šlechtění a proměny zvířecích ras pro domácí chov</w:t>
      </w:r>
    </w:p>
    <w:p w:rsidR="008A2D75" w:rsidRPr="00871EEB" w:rsidRDefault="008A2D75" w:rsidP="008A2D75">
      <w:pPr>
        <w:widowControl w:val="0"/>
        <w:rPr>
          <w:snapToGrid w:val="0"/>
          <w:szCs w:val="28"/>
        </w:rPr>
      </w:pPr>
      <w:r w:rsidRPr="00871EEB">
        <w:rPr>
          <w:snapToGrid w:val="0"/>
          <w:szCs w:val="28"/>
        </w:rPr>
        <w:t>- lov a hony</w:t>
      </w:r>
    </w:p>
    <w:p w:rsidR="001E3E79" w:rsidRDefault="00297D79"/>
    <w:sectPr w:rsidR="001E3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75"/>
    <w:rsid w:val="00297D79"/>
    <w:rsid w:val="00556E5E"/>
    <w:rsid w:val="005C71C4"/>
    <w:rsid w:val="008A2D75"/>
    <w:rsid w:val="00E4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DAA56"/>
  <w15:chartTrackingRefBased/>
  <w15:docId w15:val="{5B64DFC0-D750-41DE-B83E-EB0029B3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ální_TNR"/>
    <w:qFormat/>
    <w:rsid w:val="008A2D75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630</Characters>
  <Application>Microsoft Office Word</Application>
  <DocSecurity>0</DocSecurity>
  <Lines>21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Chaluš Petr</dc:creator>
  <cp:keywords/>
  <dc:description/>
  <cp:lastModifiedBy>Chaluš Petr</cp:lastModifiedBy>
  <cp:revision>3</cp:revision>
  <dcterms:created xsi:type="dcterms:W3CDTF">2025-09-25T13:03:00Z</dcterms:created>
  <dcterms:modified xsi:type="dcterms:W3CDTF">2025-09-25T13:20:00Z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c1ec8759-8bf9-41e1-b18a-07811a1b16e1</vt:lpwstr>
  </property>
</Properties>
</file>