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610" w:rsidRPr="00EE7610" w:rsidRDefault="00EE7610" w:rsidP="00EE7610">
      <w:pPr>
        <w:pStyle w:val="Nadpis1"/>
        <w:jc w:val="center"/>
        <w:rPr>
          <w:rFonts w:ascii="Franklin Gothic Demi" w:eastAsiaTheme="minorHAnsi" w:hAnsi="Franklin Gothic Demi" w:cstheme="minorBidi"/>
          <w:color w:val="auto"/>
          <w:sz w:val="48"/>
          <w:szCs w:val="48"/>
        </w:rPr>
      </w:pPr>
      <w:r w:rsidRPr="00EE7610">
        <w:rPr>
          <w:rFonts w:ascii="Franklin Gothic Demi" w:eastAsiaTheme="minorHAnsi" w:hAnsi="Franklin Gothic Demi" w:cstheme="minorBidi"/>
          <w:color w:val="auto"/>
          <w:sz w:val="48"/>
          <w:szCs w:val="48"/>
        </w:rPr>
        <w:t>Pracovní list pro výzkumníky slepic</w:t>
      </w:r>
    </w:p>
    <w:p w:rsidR="00EE7610" w:rsidRDefault="00EE7610" w:rsidP="00EE7610">
      <w:pPr>
        <w:rPr>
          <w:rFonts w:ascii="Calibri" w:hAnsi="Calibri"/>
          <w:b/>
          <w:bCs/>
        </w:rPr>
      </w:pPr>
    </w:p>
    <w:p w:rsidR="00EE7610" w:rsidRPr="00FC112D" w:rsidRDefault="00EE7610" w:rsidP="00EE7610">
      <w:pPr>
        <w:rPr>
          <w:rFonts w:ascii="Calibri" w:hAnsi="Calibri"/>
          <w:b/>
          <w:bCs/>
          <w:sz w:val="28"/>
          <w:szCs w:val="28"/>
        </w:rPr>
      </w:pPr>
      <w:r w:rsidRPr="00FC112D">
        <w:rPr>
          <w:rFonts w:ascii="Calibri" w:hAnsi="Calibri"/>
          <w:b/>
          <w:bCs/>
          <w:sz w:val="28"/>
          <w:szCs w:val="28"/>
        </w:rPr>
        <w:t>1. Jak vypadá vaše slepice? Zaškrtněte vše, co pro ni podle vás platí.</w:t>
      </w:r>
    </w:p>
    <w:p w:rsidR="00EE7610" w:rsidRPr="00FC112D" w:rsidRDefault="00EE7610" w:rsidP="00EE7610">
      <w:pPr>
        <w:rPr>
          <w:rFonts w:ascii="Calibri" w:hAnsi="Calibri"/>
          <w:sz w:val="28"/>
          <w:szCs w:val="28"/>
        </w:rPr>
      </w:pPr>
    </w:p>
    <w:p w:rsidR="00EE7610" w:rsidRDefault="00EE7610" w:rsidP="00EE7610">
      <w:pPr>
        <w:rPr>
          <w:rFonts w:ascii="Calibri" w:hAnsi="Calibri"/>
        </w:rPr>
      </w:pPr>
      <w:r w:rsidRPr="00FC112D">
        <w:rPr>
          <w:rFonts w:ascii="Calibri" w:hAnsi="Calibri"/>
          <w:sz w:val="28"/>
          <w:szCs w:val="28"/>
        </w:rPr>
        <w:t>oškubaná</w:t>
      </w:r>
      <w:r>
        <w:rPr>
          <w:rFonts w:ascii="Calibri" w:hAnsi="Calibri"/>
          <w:sz w:val="28"/>
          <w:szCs w:val="28"/>
        </w:rPr>
        <w:tab/>
      </w:r>
      <w:r w:rsidRPr="00FC112D">
        <w:rPr>
          <w:rFonts w:ascii="Calibri" w:hAnsi="Calibri"/>
          <w:sz w:val="28"/>
          <w:szCs w:val="28"/>
        </w:rPr>
        <w:t>hubená</w:t>
      </w:r>
      <w:r w:rsidRPr="00FC112D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>zdravá</w:t>
      </w:r>
      <w:r>
        <w:rPr>
          <w:rFonts w:ascii="Calibri" w:hAnsi="Calibri"/>
          <w:sz w:val="28"/>
          <w:szCs w:val="28"/>
        </w:rPr>
        <w:tab/>
      </w:r>
      <w:r w:rsidRPr="00FC112D">
        <w:rPr>
          <w:rFonts w:ascii="Calibri" w:hAnsi="Calibri"/>
          <w:sz w:val="28"/>
          <w:szCs w:val="28"/>
        </w:rPr>
        <w:t>nemocná</w:t>
      </w:r>
      <w:r w:rsidRPr="00FC112D">
        <w:rPr>
          <w:rFonts w:ascii="Calibri" w:hAnsi="Calibri"/>
          <w:sz w:val="28"/>
          <w:szCs w:val="28"/>
        </w:rPr>
        <w:tab/>
        <w:t>dobře krmená</w:t>
      </w:r>
      <w:r w:rsidRPr="00FC112D">
        <w:rPr>
          <w:rFonts w:ascii="Calibri" w:hAnsi="Calibri"/>
          <w:sz w:val="28"/>
          <w:szCs w:val="28"/>
        </w:rPr>
        <w:tab/>
      </w:r>
      <w:r>
        <w:rPr>
          <w:rFonts w:ascii="Calibri" w:hAnsi="Calibri"/>
        </w:rPr>
        <w:tab/>
      </w:r>
    </w:p>
    <w:p w:rsidR="00EE7610" w:rsidRDefault="00EE7610" w:rsidP="00EE7610">
      <w:pPr>
        <w:rPr>
          <w:rFonts w:ascii="Calibri" w:hAnsi="Calibri"/>
          <w:i/>
          <w:iCs/>
        </w:rPr>
      </w:pPr>
      <w:r>
        <w:rPr>
          <w:rFonts w:ascii="Calibri" w:hAnsi="Calibri"/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285257</wp:posOffset>
            </wp:positionV>
            <wp:extent cx="2372995" cy="3086100"/>
            <wp:effectExtent l="0" t="0" r="8255" b="0"/>
            <wp:wrapSquare wrapText="bothSides"/>
            <wp:docPr id="6" name="Obrázek 6" descr="slep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ep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610" w:rsidRDefault="00EE7610" w:rsidP="00EE7610">
      <w:pPr>
        <w:rPr>
          <w:rFonts w:ascii="Calibri" w:hAnsi="Calibri"/>
          <w:b/>
          <w:bCs/>
          <w:sz w:val="28"/>
          <w:szCs w:val="28"/>
        </w:rPr>
      </w:pPr>
    </w:p>
    <w:p w:rsidR="00EE7610" w:rsidRPr="00FC112D" w:rsidRDefault="00EE7610" w:rsidP="00EE7610">
      <w:pPr>
        <w:rPr>
          <w:rFonts w:ascii="Calibri" w:hAnsi="Calibri"/>
          <w:b/>
          <w:bCs/>
          <w:sz w:val="28"/>
          <w:szCs w:val="28"/>
        </w:rPr>
      </w:pPr>
      <w:r w:rsidRPr="00FC112D">
        <w:rPr>
          <w:rFonts w:ascii="Calibri" w:hAnsi="Calibri"/>
          <w:b/>
          <w:bCs/>
          <w:sz w:val="28"/>
          <w:szCs w:val="28"/>
        </w:rPr>
        <w:t xml:space="preserve">2. Vybarvěte slepici podle té vaší. </w:t>
      </w:r>
    </w:p>
    <w:p w:rsidR="00EE7610" w:rsidRDefault="00EE7610" w:rsidP="00EE7610">
      <w:pPr>
        <w:pStyle w:val="Nadpis1"/>
        <w:rPr>
          <w:rFonts w:ascii="Calibri" w:hAnsi="Calibri"/>
        </w:rPr>
      </w:pPr>
    </w:p>
    <w:p w:rsidR="00EE7610" w:rsidRDefault="00EE7610" w:rsidP="00EE7610">
      <w:pPr>
        <w:pStyle w:val="Nadpis1"/>
        <w:rPr>
          <w:rFonts w:ascii="Calibri" w:hAnsi="Calibri"/>
        </w:rPr>
      </w:pPr>
    </w:p>
    <w:p w:rsidR="00EE7610" w:rsidRDefault="00EE7610" w:rsidP="00EE7610"/>
    <w:p w:rsidR="00EE7610" w:rsidRPr="00EE7610" w:rsidRDefault="00EE7610" w:rsidP="00EE7610">
      <w:r>
        <w:rPr>
          <w:rFonts w:ascii="Calibri" w:hAnsi="Calibri"/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3038788</wp:posOffset>
            </wp:positionH>
            <wp:positionV relativeFrom="paragraph">
              <wp:posOffset>14510</wp:posOffset>
            </wp:positionV>
            <wp:extent cx="2276475" cy="2961005"/>
            <wp:effectExtent l="0" t="0" r="9525" b="0"/>
            <wp:wrapSquare wrapText="bothSides"/>
            <wp:docPr id="5" name="Obrázek 5" descr="slep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ep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610" w:rsidRDefault="00EE7610" w:rsidP="00EE7610">
      <w:pPr>
        <w:pStyle w:val="Nadpis1"/>
        <w:rPr>
          <w:rFonts w:ascii="Calibri" w:hAnsi="Calibri"/>
        </w:rPr>
      </w:pPr>
    </w:p>
    <w:p w:rsidR="00EE7610" w:rsidRDefault="00EE7610" w:rsidP="00EE7610">
      <w:pPr>
        <w:pStyle w:val="Nadpis1"/>
        <w:rPr>
          <w:rFonts w:ascii="Calibri" w:hAnsi="Calibri"/>
        </w:rPr>
      </w:pPr>
    </w:p>
    <w:p w:rsidR="00EE7610" w:rsidRDefault="00EE7610" w:rsidP="00EE7610">
      <w:pPr>
        <w:rPr>
          <w:rFonts w:ascii="Calibri" w:hAnsi="Calibri"/>
        </w:rPr>
      </w:pPr>
    </w:p>
    <w:p w:rsidR="00EE7610" w:rsidRPr="00FC112D" w:rsidRDefault="00EE7610" w:rsidP="00EE7610">
      <w:pPr>
        <w:rPr>
          <w:rFonts w:ascii="Calibri" w:hAnsi="Calibri"/>
          <w:sz w:val="28"/>
          <w:szCs w:val="28"/>
        </w:rPr>
      </w:pPr>
    </w:p>
    <w:p w:rsidR="00EE7610" w:rsidRPr="00EE7610" w:rsidRDefault="00EE7610" w:rsidP="00EE7610">
      <w:pPr>
        <w:rPr>
          <w:rFonts w:ascii="Calibri" w:hAnsi="Calibri"/>
          <w:b/>
          <w:bCs/>
          <w:sz w:val="28"/>
          <w:szCs w:val="28"/>
        </w:rPr>
      </w:pPr>
      <w:r w:rsidRPr="00FC112D">
        <w:rPr>
          <w:rFonts w:ascii="Calibri" w:hAnsi="Calibri"/>
          <w:b/>
          <w:sz w:val="28"/>
          <w:szCs w:val="28"/>
        </w:rPr>
        <w:t>3. Má slepice někde na těle krvavé poranění? Pokud ano, vyznačte kde.</w:t>
      </w:r>
      <w:r w:rsidRPr="00FC112D">
        <w:rPr>
          <w:rFonts w:ascii="Calibri" w:hAnsi="Calibri"/>
          <w:sz w:val="28"/>
          <w:szCs w:val="28"/>
        </w:rPr>
        <w:t xml:space="preserve"> </w:t>
      </w:r>
      <w:r w:rsidRPr="00FC112D">
        <w:rPr>
          <w:rFonts w:ascii="Calibri" w:hAnsi="Calibri"/>
          <w:b/>
          <w:bCs/>
          <w:sz w:val="28"/>
          <w:szCs w:val="28"/>
        </w:rPr>
        <w:t>Má slepice vyklované peří? Pokud ano, nakreslete kde.</w:t>
      </w:r>
    </w:p>
    <w:p w:rsidR="00EE7610" w:rsidRDefault="00EE7610" w:rsidP="00EE7610">
      <w:pPr>
        <w:rPr>
          <w:rFonts w:ascii="Calibri" w:hAnsi="Calibri"/>
          <w:b/>
          <w:bCs/>
        </w:rPr>
      </w:pPr>
    </w:p>
    <w:p w:rsidR="00EE7610" w:rsidRDefault="00EE7610" w:rsidP="00EE7610">
      <w:pPr>
        <w:rPr>
          <w:rFonts w:ascii="Calibri" w:hAnsi="Calibri"/>
          <w:b/>
          <w:bCs/>
        </w:rPr>
      </w:pPr>
    </w:p>
    <w:p w:rsidR="00EE7610" w:rsidRPr="00FC112D" w:rsidRDefault="00EE7610" w:rsidP="00EE7610">
      <w:pPr>
        <w:rPr>
          <w:rFonts w:ascii="Calibri" w:hAnsi="Calibri"/>
          <w:b/>
          <w:bCs/>
          <w:sz w:val="28"/>
          <w:szCs w:val="28"/>
        </w:rPr>
      </w:pPr>
      <w:r w:rsidRPr="00FC112D">
        <w:rPr>
          <w:rFonts w:ascii="Calibri" w:hAnsi="Calibri"/>
          <w:b/>
          <w:bCs/>
          <w:sz w:val="28"/>
          <w:szCs w:val="28"/>
        </w:rPr>
        <w:t>4. Zaškrtněte, jakou má slepice barvu hřebínku.</w:t>
      </w:r>
    </w:p>
    <w:p w:rsidR="00EE7610" w:rsidRPr="00FC112D" w:rsidRDefault="00EE7610" w:rsidP="00EE7610">
      <w:pPr>
        <w:rPr>
          <w:rFonts w:ascii="Calibri" w:hAnsi="Calibri"/>
          <w:sz w:val="28"/>
          <w:szCs w:val="28"/>
        </w:rPr>
      </w:pPr>
    </w:p>
    <w:p w:rsidR="00EE7610" w:rsidRPr="00FC112D" w:rsidRDefault="00EE7610" w:rsidP="00EE7610">
      <w:pPr>
        <w:rPr>
          <w:rFonts w:ascii="Calibri" w:hAnsi="Calibri"/>
          <w:b/>
          <w:bCs/>
          <w:sz w:val="28"/>
          <w:szCs w:val="28"/>
        </w:rPr>
      </w:pPr>
      <w:r w:rsidRPr="00FC112D">
        <w:rPr>
          <w:rFonts w:ascii="Calibri" w:hAnsi="Calibri"/>
          <w:sz w:val="28"/>
          <w:szCs w:val="28"/>
        </w:rPr>
        <w:t>růžová</w:t>
      </w:r>
      <w:r w:rsidRPr="00FC112D">
        <w:rPr>
          <w:rFonts w:ascii="Calibri" w:hAnsi="Calibri"/>
          <w:sz w:val="28"/>
          <w:szCs w:val="28"/>
        </w:rPr>
        <w:tab/>
      </w:r>
      <w:r w:rsidRPr="00FC112D">
        <w:rPr>
          <w:rFonts w:ascii="Calibri" w:hAnsi="Calibri"/>
          <w:sz w:val="28"/>
          <w:szCs w:val="28"/>
        </w:rPr>
        <w:tab/>
        <w:t>světle červená</w:t>
      </w:r>
      <w:r w:rsidRPr="00FC112D">
        <w:rPr>
          <w:rFonts w:ascii="Calibri" w:hAnsi="Calibri"/>
          <w:sz w:val="28"/>
          <w:szCs w:val="28"/>
        </w:rPr>
        <w:tab/>
      </w:r>
      <w:r w:rsidRPr="00FC112D">
        <w:rPr>
          <w:rFonts w:ascii="Calibri" w:hAnsi="Calibri"/>
          <w:sz w:val="28"/>
          <w:szCs w:val="28"/>
        </w:rPr>
        <w:tab/>
      </w:r>
      <w:proofErr w:type="spellStart"/>
      <w:r w:rsidRPr="00FC112D">
        <w:rPr>
          <w:rFonts w:ascii="Calibri" w:hAnsi="Calibri"/>
          <w:sz w:val="28"/>
          <w:szCs w:val="28"/>
        </w:rPr>
        <w:t>červená</w:t>
      </w:r>
      <w:proofErr w:type="spellEnd"/>
    </w:p>
    <w:p w:rsidR="00EE7610" w:rsidRDefault="00EE7610" w:rsidP="00EE7610">
      <w:pPr>
        <w:pStyle w:val="Nadpis2"/>
        <w:rPr>
          <w:rFonts w:ascii="Calibri" w:hAnsi="Calibri"/>
        </w:rPr>
      </w:pPr>
      <w:r>
        <w:rPr>
          <w:rFonts w:ascii="Calibri" w:hAnsi="Calibri"/>
        </w:rPr>
        <w:lastRenderedPageBreak/>
        <w:t>Vyhodnocení prvního pozorování</w:t>
      </w:r>
    </w:p>
    <w:p w:rsidR="00EE7610" w:rsidRDefault="00EE7610" w:rsidP="00EE7610">
      <w:pPr>
        <w:rPr>
          <w:rFonts w:ascii="Calibri" w:hAnsi="Calibri"/>
        </w:rPr>
      </w:pPr>
    </w:p>
    <w:p w:rsidR="00EE7610" w:rsidRDefault="00EE7610" w:rsidP="00EE7610">
      <w:pPr>
        <w:spacing w:line="360" w:lineRule="auto"/>
        <w:rPr>
          <w:rFonts w:ascii="Calibri" w:hAnsi="Calibri"/>
          <w:sz w:val="28"/>
          <w:szCs w:val="28"/>
        </w:rPr>
      </w:pPr>
      <w:r w:rsidRPr="00A36DF5">
        <w:rPr>
          <w:rFonts w:ascii="Calibri" w:hAnsi="Calibri"/>
          <w:sz w:val="28"/>
          <w:szCs w:val="28"/>
        </w:rPr>
        <w:t xml:space="preserve">Kterou činnost dělala slepice </w:t>
      </w:r>
      <w:proofErr w:type="gramStart"/>
      <w:r w:rsidRPr="00A36DF5">
        <w:rPr>
          <w:rFonts w:ascii="Calibri" w:hAnsi="Calibri"/>
          <w:sz w:val="28"/>
          <w:szCs w:val="28"/>
        </w:rPr>
        <w:t>nejvíce?…</w:t>
      </w:r>
      <w:proofErr w:type="gramEnd"/>
      <w:r w:rsidRPr="00A36DF5">
        <w:rPr>
          <w:rFonts w:ascii="Calibri" w:hAnsi="Calibri"/>
          <w:sz w:val="28"/>
          <w:szCs w:val="28"/>
        </w:rPr>
        <w:t>………………………………………………………</w:t>
      </w:r>
    </w:p>
    <w:p w:rsidR="00EE7610" w:rsidRPr="00A36DF5" w:rsidRDefault="00EE7610" w:rsidP="00EE7610">
      <w:pPr>
        <w:spacing w:line="360" w:lineRule="auto"/>
        <w:rPr>
          <w:rFonts w:ascii="Calibri" w:hAnsi="Calibri"/>
          <w:sz w:val="28"/>
          <w:szCs w:val="28"/>
        </w:rPr>
      </w:pPr>
      <w:r w:rsidRPr="00A36DF5">
        <w:rPr>
          <w:rFonts w:ascii="Calibri" w:hAnsi="Calibri"/>
          <w:sz w:val="28"/>
          <w:szCs w:val="28"/>
        </w:rPr>
        <w:t xml:space="preserve">Kterou činnost dělala slepice </w:t>
      </w:r>
      <w:proofErr w:type="gramStart"/>
      <w:r w:rsidRPr="00A36DF5">
        <w:rPr>
          <w:rFonts w:ascii="Calibri" w:hAnsi="Calibri"/>
          <w:sz w:val="28"/>
          <w:szCs w:val="28"/>
        </w:rPr>
        <w:t>nejméně?…</w:t>
      </w:r>
      <w:proofErr w:type="gramEnd"/>
      <w:r w:rsidRPr="00A36DF5">
        <w:rPr>
          <w:rFonts w:ascii="Calibri" w:hAnsi="Calibri"/>
          <w:sz w:val="28"/>
          <w:szCs w:val="28"/>
        </w:rPr>
        <w:t>……</w:t>
      </w:r>
      <w:r>
        <w:rPr>
          <w:rFonts w:ascii="Calibri" w:hAnsi="Calibri"/>
          <w:sz w:val="28"/>
          <w:szCs w:val="28"/>
        </w:rPr>
        <w:t>……………………………………………..</w:t>
      </w:r>
    </w:p>
    <w:p w:rsidR="00EE7610" w:rsidRPr="00A36DF5" w:rsidRDefault="00EE7610" w:rsidP="00EE7610">
      <w:pPr>
        <w:spacing w:line="360" w:lineRule="auto"/>
        <w:rPr>
          <w:rFonts w:ascii="Calibri" w:hAnsi="Calibri"/>
          <w:sz w:val="28"/>
          <w:szCs w:val="28"/>
        </w:rPr>
      </w:pPr>
      <w:r w:rsidRPr="00A36DF5">
        <w:rPr>
          <w:rFonts w:ascii="Calibri" w:hAnsi="Calibri"/>
          <w:sz w:val="28"/>
          <w:szCs w:val="28"/>
        </w:rPr>
        <w:t xml:space="preserve">Kterou činnost slepice nedělala </w:t>
      </w:r>
      <w:proofErr w:type="gramStart"/>
      <w:r w:rsidRPr="00A36DF5">
        <w:rPr>
          <w:rFonts w:ascii="Calibri" w:hAnsi="Calibri"/>
          <w:sz w:val="28"/>
          <w:szCs w:val="28"/>
        </w:rPr>
        <w:t>vůbec?…</w:t>
      </w:r>
      <w:proofErr w:type="gramEnd"/>
      <w:r w:rsidRPr="00A36DF5">
        <w:rPr>
          <w:rFonts w:ascii="Calibri" w:hAnsi="Calibri"/>
          <w:sz w:val="28"/>
          <w:szCs w:val="28"/>
        </w:rPr>
        <w:t>……………………………………………………</w:t>
      </w:r>
    </w:p>
    <w:p w:rsidR="00EE7610" w:rsidRPr="00A36DF5" w:rsidRDefault="00EE7610" w:rsidP="00EE7610">
      <w:pPr>
        <w:rPr>
          <w:rFonts w:ascii="Calibri" w:hAnsi="Calibri"/>
          <w:sz w:val="28"/>
          <w:szCs w:val="28"/>
        </w:rPr>
      </w:pPr>
    </w:p>
    <w:p w:rsidR="00EE7610" w:rsidRPr="00A36DF5" w:rsidRDefault="00EE7610" w:rsidP="00EE7610">
      <w:pPr>
        <w:rPr>
          <w:rFonts w:ascii="Calibri" w:hAnsi="Calibri"/>
          <w:sz w:val="28"/>
          <w:szCs w:val="28"/>
        </w:rPr>
      </w:pPr>
      <w:r w:rsidRPr="00A36DF5">
        <w:rPr>
          <w:rFonts w:ascii="Calibri" w:hAnsi="Calibri"/>
          <w:sz w:val="28"/>
          <w:szCs w:val="28"/>
        </w:rPr>
        <w:t xml:space="preserve">Co </w:t>
      </w:r>
      <w:proofErr w:type="gramStart"/>
      <w:r w:rsidRPr="00A36DF5">
        <w:rPr>
          <w:rFonts w:ascii="Calibri" w:hAnsi="Calibri"/>
          <w:sz w:val="28"/>
          <w:szCs w:val="28"/>
        </w:rPr>
        <w:t>změníme?…</w:t>
      </w:r>
      <w:proofErr w:type="gramEnd"/>
      <w:r w:rsidRPr="00A36DF5">
        <w:rPr>
          <w:rFonts w:ascii="Calibri" w:hAnsi="Calibri"/>
          <w:sz w:val="28"/>
          <w:szCs w:val="28"/>
        </w:rPr>
        <w:t>…………………</w:t>
      </w:r>
      <w:r>
        <w:rPr>
          <w:rFonts w:ascii="Calibri" w:hAnsi="Calibri"/>
          <w:sz w:val="28"/>
          <w:szCs w:val="28"/>
        </w:rPr>
        <w:t>…………………………………………………………………………</w:t>
      </w:r>
    </w:p>
    <w:p w:rsidR="00EE7610" w:rsidRDefault="00EE7610" w:rsidP="00EE7610">
      <w:pPr>
        <w:rPr>
          <w:rFonts w:ascii="Calibri" w:hAnsi="Calibri"/>
        </w:rPr>
      </w:pPr>
    </w:p>
    <w:p w:rsidR="00EE7610" w:rsidRDefault="00EE7610" w:rsidP="00EE7610">
      <w:pPr>
        <w:rPr>
          <w:rFonts w:ascii="Calibri" w:hAnsi="Calibri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65405</wp:posOffset>
                </wp:positionV>
                <wp:extent cx="5029200" cy="2514600"/>
                <wp:effectExtent l="1333500" t="8255" r="9525" b="10795"/>
                <wp:wrapNone/>
                <wp:docPr id="4" name="Myšlenková bublina: obláč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514600"/>
                        </a:xfrm>
                        <a:prstGeom prst="cloudCallout">
                          <a:avLst>
                            <a:gd name="adj1" fmla="val -73611"/>
                            <a:gd name="adj2" fmla="val -43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7610" w:rsidRPr="00EE7610" w:rsidRDefault="00EE7610" w:rsidP="00EE7610">
                            <w:pPr>
                              <w:rPr>
                                <w:rFonts w:ascii="Franklin Gothic Book" w:hAnsi="Franklin Gothic Book"/>
                                <w:sz w:val="36"/>
                                <w:szCs w:val="36"/>
                              </w:rPr>
                            </w:pPr>
                            <w:r w:rsidRPr="00EE7610">
                              <w:rPr>
                                <w:rFonts w:ascii="Franklin Gothic Book" w:hAnsi="Franklin Gothic Book"/>
                                <w:sz w:val="36"/>
                                <w:szCs w:val="36"/>
                              </w:rPr>
                              <w:t xml:space="preserve">Domněnka: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yšlenková bublina: obláček 4" o:spid="_x0000_s1026" type="#_x0000_t106" style="position:absolute;margin-left:1in;margin-top:5.15pt;width:396pt;height:19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" adj="-5100,1375">
                <v:textbox>
                  <w:txbxContent>
                    <w:p w:rsidR="00EE7610" w:rsidRPr="00EE7610" w:rsidRDefault="00EE7610" w:rsidP="00EE7610">
                      <w:pPr>
                        <w:rPr>
                          <w:rFonts w:ascii="Franklin Gothic Book" w:hAnsi="Franklin Gothic Book"/>
                          <w:sz w:val="36"/>
                          <w:szCs w:val="36"/>
                        </w:rPr>
                      </w:pPr>
                      <w:r w:rsidRPr="00EE7610">
                        <w:rPr>
                          <w:rFonts w:ascii="Franklin Gothic Book" w:hAnsi="Franklin Gothic Book"/>
                          <w:sz w:val="36"/>
                          <w:szCs w:val="36"/>
                        </w:rPr>
                        <w:t xml:space="preserve">Domněnka: </w:t>
                      </w:r>
                    </w:p>
                  </w:txbxContent>
                </v:textbox>
              </v:shape>
            </w:pict>
          </mc:Fallback>
        </mc:AlternateContent>
      </w:r>
    </w:p>
    <w:p w:rsidR="00EE7610" w:rsidRDefault="00EE7610" w:rsidP="00EE7610">
      <w:pPr>
        <w:rPr>
          <w:rFonts w:ascii="Calibri" w:hAnsi="Calibri"/>
        </w:rPr>
      </w:pPr>
    </w:p>
    <w:p w:rsidR="00EE7610" w:rsidRDefault="00EE7610" w:rsidP="00EE7610">
      <w:pPr>
        <w:pStyle w:val="Nadpis1"/>
        <w:rPr>
          <w:rFonts w:ascii="Calibri" w:hAnsi="Calibri"/>
        </w:rPr>
      </w:pPr>
    </w:p>
    <w:p w:rsidR="00EE7610" w:rsidRDefault="00EE7610" w:rsidP="00EE7610">
      <w:pPr>
        <w:pStyle w:val="Nadpis1"/>
        <w:rPr>
          <w:rFonts w:ascii="Calibri" w:hAnsi="Calibri"/>
        </w:rPr>
      </w:pPr>
    </w:p>
    <w:p w:rsidR="00EE7610" w:rsidRDefault="00EE7610" w:rsidP="00EE7610">
      <w:pPr>
        <w:pStyle w:val="Nadpis1"/>
        <w:rPr>
          <w:rFonts w:ascii="Calibri" w:hAnsi="Calibri"/>
        </w:rPr>
      </w:pPr>
    </w:p>
    <w:p w:rsidR="00EE7610" w:rsidRDefault="00EE7610" w:rsidP="00EE7610">
      <w:pPr>
        <w:rPr>
          <w:rFonts w:ascii="Calibri" w:hAnsi="Calibri"/>
        </w:rPr>
      </w:pPr>
    </w:p>
    <w:p w:rsidR="00EE7610" w:rsidRDefault="00EE7610" w:rsidP="00EE7610">
      <w:pPr>
        <w:rPr>
          <w:rFonts w:ascii="Calibri" w:hAnsi="Calibri"/>
        </w:rPr>
      </w:pPr>
    </w:p>
    <w:p w:rsidR="00EE7610" w:rsidRDefault="00EE7610" w:rsidP="00EE7610">
      <w:pPr>
        <w:rPr>
          <w:rFonts w:ascii="Calibri" w:hAnsi="Calibri"/>
          <w:b/>
          <w:bCs/>
          <w:sz w:val="28"/>
        </w:rPr>
      </w:pPr>
    </w:p>
    <w:p w:rsidR="00EE7610" w:rsidRDefault="00EE7610" w:rsidP="00EE7610">
      <w:pPr>
        <w:rPr>
          <w:rFonts w:ascii="Calibri" w:hAnsi="Calibri"/>
          <w:b/>
          <w:bCs/>
          <w:sz w:val="28"/>
        </w:rPr>
      </w:pPr>
    </w:p>
    <w:p w:rsidR="00EE7610" w:rsidRPr="00EE7610" w:rsidRDefault="00EE7610" w:rsidP="00EE7610">
      <w:pPr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>Vyhodnocení druhého pozorování</w:t>
      </w:r>
      <w:bookmarkStart w:id="0" w:name="_GoBack"/>
      <w:bookmarkEnd w:id="0"/>
    </w:p>
    <w:p w:rsidR="00EE7610" w:rsidRDefault="00EE7610" w:rsidP="00EE7610">
      <w:pPr>
        <w:rPr>
          <w:rFonts w:ascii="Calibri" w:hAnsi="Calibri"/>
          <w:b/>
          <w:bCs/>
        </w:rPr>
      </w:pPr>
    </w:p>
    <w:p w:rsidR="00EE7610" w:rsidRPr="00FC112D" w:rsidRDefault="00EE7610" w:rsidP="00EE7610">
      <w:pPr>
        <w:rPr>
          <w:rFonts w:ascii="Calibri" w:hAnsi="Calibri"/>
          <w:b/>
          <w:bCs/>
          <w:sz w:val="28"/>
          <w:szCs w:val="28"/>
        </w:rPr>
      </w:pPr>
      <w:r w:rsidRPr="00FC112D">
        <w:rPr>
          <w:rFonts w:ascii="Calibri" w:hAnsi="Calibri"/>
          <w:b/>
          <w:bCs/>
          <w:sz w:val="28"/>
          <w:szCs w:val="28"/>
        </w:rPr>
        <w:t>Zjistili jsme:</w:t>
      </w:r>
    </w:p>
    <w:p w:rsidR="00EE7610" w:rsidRDefault="00EE7610" w:rsidP="00EE7610">
      <w:pPr>
        <w:rPr>
          <w:rFonts w:ascii="Calibri" w:hAnsi="Calibri"/>
          <w:b/>
          <w:bCs/>
        </w:rPr>
      </w:pPr>
    </w:p>
    <w:p w:rsidR="00EE7610" w:rsidRDefault="00EE7610" w:rsidP="00EE7610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</w:t>
      </w:r>
    </w:p>
    <w:p w:rsidR="00EE7610" w:rsidRDefault="00EE7610" w:rsidP="00EE7610">
      <w:pPr>
        <w:rPr>
          <w:rFonts w:ascii="Calibri" w:hAnsi="Calibri"/>
        </w:rPr>
      </w:pPr>
    </w:p>
    <w:p w:rsidR="00EE7610" w:rsidRDefault="00EE7610" w:rsidP="00EE7610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</w:t>
      </w:r>
    </w:p>
    <w:p w:rsidR="00EE7610" w:rsidRDefault="00EE7610" w:rsidP="00EE7610">
      <w:pPr>
        <w:rPr>
          <w:rFonts w:ascii="Calibri" w:hAnsi="Calibri"/>
        </w:rPr>
      </w:pPr>
    </w:p>
    <w:p w:rsidR="00EE7610" w:rsidRDefault="00EE7610" w:rsidP="00EE7610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</w:t>
      </w:r>
    </w:p>
    <w:sectPr w:rsidR="00EE7610" w:rsidSect="007775D9">
      <w:headerReference w:type="default" r:id="rId7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F43" w:rsidRDefault="00C01F43" w:rsidP="00F03857">
      <w:pPr>
        <w:spacing w:after="0" w:line="240" w:lineRule="auto"/>
      </w:pPr>
      <w:r>
        <w:separator/>
      </w:r>
    </w:p>
  </w:endnote>
  <w:endnote w:type="continuationSeparator" w:id="0">
    <w:p w:rsidR="00C01F43" w:rsidRDefault="00C01F43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F43" w:rsidRDefault="00C01F43" w:rsidP="00F03857">
      <w:pPr>
        <w:spacing w:after="0" w:line="240" w:lineRule="auto"/>
      </w:pPr>
      <w:r>
        <w:separator/>
      </w:r>
    </w:p>
  </w:footnote>
  <w:footnote w:type="continuationSeparator" w:id="0">
    <w:p w:rsidR="00C01F43" w:rsidRDefault="00C01F43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A2FEE"/>
    <w:rsid w:val="001C785D"/>
    <w:rsid w:val="00245F71"/>
    <w:rsid w:val="00277967"/>
    <w:rsid w:val="00295110"/>
    <w:rsid w:val="002F3F15"/>
    <w:rsid w:val="003243B0"/>
    <w:rsid w:val="00355C5F"/>
    <w:rsid w:val="00426898"/>
    <w:rsid w:val="00566E98"/>
    <w:rsid w:val="005B6CC4"/>
    <w:rsid w:val="00664A59"/>
    <w:rsid w:val="007775D9"/>
    <w:rsid w:val="008752F8"/>
    <w:rsid w:val="00915014"/>
    <w:rsid w:val="00A631C1"/>
    <w:rsid w:val="00A86090"/>
    <w:rsid w:val="00B40049"/>
    <w:rsid w:val="00B403A1"/>
    <w:rsid w:val="00B45117"/>
    <w:rsid w:val="00BA2F2D"/>
    <w:rsid w:val="00C01F43"/>
    <w:rsid w:val="00CD6163"/>
    <w:rsid w:val="00E40F99"/>
    <w:rsid w:val="00EE7610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1" type="callout" idref="#_x0000_s1028"/>
      </o:rules>
    </o:shapelayout>
  </w:shapeDefaults>
  <w:decimalSymbol w:val=","/>
  <w:listSeparator w:val=";"/>
  <w14:docId w14:val="0ED71813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40F9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E40F9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Kreidlová Jana Mgr.</cp:lastModifiedBy>
  <cp:revision>2</cp:revision>
  <dcterms:created xsi:type="dcterms:W3CDTF">2020-10-22T08:52:00Z</dcterms:created>
  <dcterms:modified xsi:type="dcterms:W3CDTF">2020-10-22T08:52:00Z</dcterms:modified>
</cp:coreProperties>
</file>