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AD" w:rsidRPr="002F6D1F" w:rsidRDefault="00DF4FAD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Krátký textový popis</w:t>
      </w:r>
    </w:p>
    <w:p w:rsidR="00DF4FAD" w:rsidRPr="002F6D1F" w:rsidRDefault="00946650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Jak nahlíže</w:t>
      </w:r>
      <w:r w:rsidR="005627ED" w:rsidRPr="002F6D1F">
        <w:rPr>
          <w:rFonts w:ascii="Times New Roman" w:hAnsi="Times New Roman" w:cs="Times New Roman"/>
          <w:b/>
          <w:sz w:val="24"/>
          <w:szCs w:val="24"/>
        </w:rPr>
        <w:t>t</w:t>
      </w:r>
      <w:r w:rsidRPr="002F6D1F">
        <w:rPr>
          <w:rFonts w:ascii="Times New Roman" w:hAnsi="Times New Roman" w:cs="Times New Roman"/>
          <w:b/>
          <w:sz w:val="24"/>
          <w:szCs w:val="24"/>
        </w:rPr>
        <w:t xml:space="preserve"> na očkování</w:t>
      </w:r>
      <w:r w:rsidR="009412B8" w:rsidRPr="002F6D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12B8" w:rsidRDefault="008950F2" w:rsidP="00062D62">
      <w:pPr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Lekce se věnuje otázce historického a současného pohledu na o</w:t>
      </w:r>
      <w:r w:rsidR="002F6D1F">
        <w:rPr>
          <w:rFonts w:ascii="Times New Roman" w:hAnsi="Times New Roman" w:cs="Times New Roman"/>
          <w:sz w:val="24"/>
          <w:szCs w:val="24"/>
        </w:rPr>
        <w:t>čkování prostřednictvím práce s </w:t>
      </w:r>
      <w:r w:rsidRPr="002F6D1F">
        <w:rPr>
          <w:rFonts w:ascii="Times New Roman" w:hAnsi="Times New Roman" w:cs="Times New Roman"/>
          <w:sz w:val="24"/>
          <w:szCs w:val="24"/>
        </w:rPr>
        <w:t>obrazovými a textovými zdroji. Žáci analyzují h</w:t>
      </w:r>
      <w:r w:rsidR="002F6D1F">
        <w:rPr>
          <w:rFonts w:ascii="Times New Roman" w:hAnsi="Times New Roman" w:cs="Times New Roman"/>
          <w:sz w:val="24"/>
          <w:szCs w:val="24"/>
        </w:rPr>
        <w:t>istorickou karikaturu, článek o </w:t>
      </w:r>
      <w:proofErr w:type="spellStart"/>
      <w:r w:rsidR="002F6D1F">
        <w:rPr>
          <w:rFonts w:ascii="Times New Roman" w:hAnsi="Times New Roman" w:cs="Times New Roman"/>
          <w:sz w:val="24"/>
          <w:szCs w:val="24"/>
        </w:rPr>
        <w:t>antivakcinačním</w:t>
      </w:r>
      <w:proofErr w:type="spellEnd"/>
      <w:r w:rsidR="002F6D1F">
        <w:rPr>
          <w:rFonts w:ascii="Times New Roman" w:hAnsi="Times New Roman" w:cs="Times New Roman"/>
          <w:sz w:val="24"/>
          <w:szCs w:val="24"/>
        </w:rPr>
        <w:t xml:space="preserve"> hnutí z 19. </w:t>
      </w:r>
      <w:r w:rsidRPr="002F6D1F">
        <w:rPr>
          <w:rFonts w:ascii="Times New Roman" w:hAnsi="Times New Roman" w:cs="Times New Roman"/>
          <w:sz w:val="24"/>
          <w:szCs w:val="24"/>
        </w:rPr>
        <w:t>století a jeho</w:t>
      </w:r>
      <w:r w:rsidR="002F6D1F">
        <w:rPr>
          <w:rFonts w:ascii="Times New Roman" w:hAnsi="Times New Roman" w:cs="Times New Roman"/>
          <w:sz w:val="24"/>
          <w:szCs w:val="24"/>
        </w:rPr>
        <w:t xml:space="preserve"> argumentech a porovnávají je s dnešními diskusemi o </w:t>
      </w:r>
      <w:r w:rsidRPr="002F6D1F">
        <w:rPr>
          <w:rFonts w:ascii="Times New Roman" w:hAnsi="Times New Roman" w:cs="Times New Roman"/>
          <w:sz w:val="24"/>
          <w:szCs w:val="24"/>
        </w:rPr>
        <w:t>očkování. Hlavním cílem je ukázat, jak historické poznání může přispět k</w:t>
      </w:r>
      <w:r w:rsidR="002F6D1F">
        <w:rPr>
          <w:rFonts w:ascii="Times New Roman" w:hAnsi="Times New Roman" w:cs="Times New Roman"/>
          <w:sz w:val="24"/>
          <w:szCs w:val="24"/>
        </w:rPr>
        <w:t> </w:t>
      </w:r>
      <w:r w:rsidRPr="002F6D1F">
        <w:rPr>
          <w:rFonts w:ascii="Times New Roman" w:hAnsi="Times New Roman" w:cs="Times New Roman"/>
          <w:sz w:val="24"/>
          <w:szCs w:val="24"/>
        </w:rPr>
        <w:t>porozumění současným problémům a dezinformacím spojeným s očkováním a reakcí na epidemii.</w:t>
      </w:r>
    </w:p>
    <w:p w:rsidR="002F6D1F" w:rsidRPr="002F6D1F" w:rsidRDefault="002F6D1F" w:rsidP="00062D62">
      <w:pPr>
        <w:rPr>
          <w:rFonts w:ascii="Times New Roman" w:hAnsi="Times New Roman" w:cs="Times New Roman"/>
          <w:sz w:val="24"/>
          <w:szCs w:val="24"/>
        </w:rPr>
      </w:pPr>
    </w:p>
    <w:p w:rsidR="004844D0" w:rsidRPr="002F6D1F" w:rsidRDefault="00DF4FAD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Zadání pro žáka</w:t>
      </w:r>
    </w:p>
    <w:p w:rsidR="00BD765B" w:rsidRPr="002F6D1F" w:rsidRDefault="004844D0" w:rsidP="008950F2">
      <w:pPr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 xml:space="preserve">Zadání </w:t>
      </w:r>
      <w:r w:rsidR="008950F2" w:rsidRPr="002F6D1F">
        <w:rPr>
          <w:rFonts w:ascii="Times New Roman" w:hAnsi="Times New Roman" w:cs="Times New Roman"/>
          <w:sz w:val="24"/>
          <w:szCs w:val="24"/>
        </w:rPr>
        <w:t xml:space="preserve">s úkoly </w:t>
      </w:r>
      <w:r w:rsidRPr="002F6D1F">
        <w:rPr>
          <w:rFonts w:ascii="Times New Roman" w:hAnsi="Times New Roman" w:cs="Times New Roman"/>
          <w:sz w:val="24"/>
          <w:szCs w:val="24"/>
        </w:rPr>
        <w:t>je v pracovní</w:t>
      </w:r>
      <w:r w:rsidR="002F6D1F">
        <w:rPr>
          <w:rFonts w:ascii="Times New Roman" w:hAnsi="Times New Roman" w:cs="Times New Roman"/>
          <w:sz w:val="24"/>
          <w:szCs w:val="24"/>
        </w:rPr>
        <w:t>m</w:t>
      </w:r>
      <w:r w:rsidRPr="002F6D1F">
        <w:rPr>
          <w:rFonts w:ascii="Times New Roman" w:hAnsi="Times New Roman" w:cs="Times New Roman"/>
          <w:sz w:val="24"/>
          <w:szCs w:val="24"/>
        </w:rPr>
        <w:t xml:space="preserve"> listu dostupném na uložišti.</w:t>
      </w:r>
    </w:p>
    <w:p w:rsidR="008950F2" w:rsidRPr="002F6D1F" w:rsidRDefault="008950F2" w:rsidP="008950F2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  <w:lang w:eastAsia="cs-CZ"/>
        </w:rPr>
      </w:pPr>
      <w:r w:rsidRPr="002F6D1F">
        <w:rPr>
          <w:rFonts w:ascii="Times New Roman" w:eastAsia="Times New Roman" w:hAnsi="Times New Roman"/>
          <w:bCs/>
          <w:szCs w:val="24"/>
          <w:lang w:eastAsia="cs-CZ"/>
        </w:rPr>
        <w:t>Analýza zdrojů:</w:t>
      </w:r>
      <w:r w:rsidR="002F6D1F">
        <w:rPr>
          <w:rFonts w:ascii="Times New Roman" w:eastAsia="Times New Roman" w:hAnsi="Times New Roman"/>
          <w:szCs w:val="24"/>
          <w:lang w:eastAsia="cs-CZ"/>
        </w:rPr>
        <w:t xml:space="preserve"> Žák pracuje s </w:t>
      </w:r>
      <w:r w:rsidRPr="002F6D1F">
        <w:rPr>
          <w:rFonts w:ascii="Times New Roman" w:eastAsia="Times New Roman" w:hAnsi="Times New Roman"/>
          <w:szCs w:val="24"/>
          <w:lang w:eastAsia="cs-CZ"/>
        </w:rPr>
        <w:t>historickou karikaturou a textovým zdrojem, identifikuje důležité prvky, interpretuje jejich význam a</w:t>
      </w:r>
      <w:r w:rsidR="002F6D1F">
        <w:rPr>
          <w:rFonts w:ascii="Times New Roman" w:eastAsia="Times New Roman" w:hAnsi="Times New Roman"/>
          <w:szCs w:val="24"/>
          <w:lang w:eastAsia="cs-CZ"/>
        </w:rPr>
        <w:t xml:space="preserve"> propojuje historický kontext s </w:t>
      </w:r>
      <w:r w:rsidRPr="002F6D1F">
        <w:rPr>
          <w:rFonts w:ascii="Times New Roman" w:eastAsia="Times New Roman" w:hAnsi="Times New Roman"/>
          <w:szCs w:val="24"/>
          <w:lang w:eastAsia="cs-CZ"/>
        </w:rPr>
        <w:t>argumenty odpůrců očkování.</w:t>
      </w:r>
    </w:p>
    <w:p w:rsidR="008950F2" w:rsidRPr="002F6D1F" w:rsidRDefault="0017641F" w:rsidP="008950F2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  <w:lang w:eastAsia="cs-CZ"/>
        </w:rPr>
      </w:pPr>
      <w:r w:rsidRPr="002F6D1F">
        <w:rPr>
          <w:rFonts w:ascii="Times New Roman" w:eastAsia="Times New Roman" w:hAnsi="Times New Roman"/>
          <w:bCs/>
          <w:szCs w:val="24"/>
          <w:lang w:eastAsia="cs-CZ"/>
        </w:rPr>
        <w:t>Vypracování úkolů</w:t>
      </w:r>
      <w:r w:rsidR="008950F2" w:rsidRPr="002F6D1F">
        <w:rPr>
          <w:rFonts w:ascii="Times New Roman" w:eastAsia="Times New Roman" w:hAnsi="Times New Roman"/>
          <w:bCs/>
          <w:szCs w:val="24"/>
          <w:lang w:eastAsia="cs-CZ"/>
        </w:rPr>
        <w:t>:</w:t>
      </w:r>
      <w:r w:rsidR="008950F2" w:rsidRPr="002F6D1F">
        <w:rPr>
          <w:rFonts w:ascii="Times New Roman" w:eastAsia="Times New Roman" w:hAnsi="Times New Roman"/>
          <w:szCs w:val="24"/>
          <w:lang w:eastAsia="cs-CZ"/>
        </w:rPr>
        <w:t xml:space="preserve"> Žák formulu</w:t>
      </w:r>
      <w:r w:rsidR="002F6D1F">
        <w:rPr>
          <w:rFonts w:ascii="Times New Roman" w:eastAsia="Times New Roman" w:hAnsi="Times New Roman"/>
          <w:szCs w:val="24"/>
          <w:lang w:eastAsia="cs-CZ"/>
        </w:rPr>
        <w:t>je odpovědi na otázky spojené s </w:t>
      </w:r>
      <w:r w:rsidR="008950F2" w:rsidRPr="002F6D1F">
        <w:rPr>
          <w:rFonts w:ascii="Times New Roman" w:eastAsia="Times New Roman" w:hAnsi="Times New Roman"/>
          <w:szCs w:val="24"/>
          <w:lang w:eastAsia="cs-CZ"/>
        </w:rPr>
        <w:t>historickým</w:t>
      </w:r>
      <w:r w:rsidR="002F6D1F">
        <w:rPr>
          <w:rFonts w:ascii="Times New Roman" w:eastAsia="Times New Roman" w:hAnsi="Times New Roman"/>
          <w:szCs w:val="24"/>
          <w:lang w:eastAsia="cs-CZ"/>
        </w:rPr>
        <w:t>i i současnými dezinformacemi o </w:t>
      </w:r>
      <w:r w:rsidR="008950F2" w:rsidRPr="002F6D1F">
        <w:rPr>
          <w:rFonts w:ascii="Times New Roman" w:eastAsia="Times New Roman" w:hAnsi="Times New Roman"/>
          <w:szCs w:val="24"/>
          <w:lang w:eastAsia="cs-CZ"/>
        </w:rPr>
        <w:t>očkování a vysvětluj</w:t>
      </w:r>
      <w:r w:rsidR="002F6D1F">
        <w:rPr>
          <w:rFonts w:ascii="Times New Roman" w:eastAsia="Times New Roman" w:hAnsi="Times New Roman"/>
          <w:szCs w:val="24"/>
          <w:lang w:eastAsia="cs-CZ"/>
        </w:rPr>
        <w:t>e různé motivace, které vedly k </w:t>
      </w:r>
      <w:r w:rsidR="008950F2" w:rsidRPr="002F6D1F">
        <w:rPr>
          <w:rFonts w:ascii="Times New Roman" w:eastAsia="Times New Roman" w:hAnsi="Times New Roman"/>
          <w:szCs w:val="24"/>
          <w:lang w:eastAsia="cs-CZ"/>
        </w:rPr>
        <w:t>odmítání vakcín v</w:t>
      </w:r>
      <w:r w:rsidR="002F6D1F">
        <w:rPr>
          <w:rFonts w:ascii="Times New Roman" w:eastAsia="Times New Roman" w:hAnsi="Times New Roman"/>
          <w:szCs w:val="24"/>
          <w:lang w:eastAsia="cs-CZ"/>
        </w:rPr>
        <w:t> </w:t>
      </w:r>
      <w:r w:rsidR="008950F2" w:rsidRPr="002F6D1F">
        <w:rPr>
          <w:rFonts w:ascii="Times New Roman" w:eastAsia="Times New Roman" w:hAnsi="Times New Roman"/>
          <w:szCs w:val="24"/>
          <w:lang w:eastAsia="cs-CZ"/>
        </w:rPr>
        <w:t>minulosti.</w:t>
      </w:r>
    </w:p>
    <w:p w:rsidR="008950F2" w:rsidRPr="002F6D1F" w:rsidRDefault="008950F2" w:rsidP="008950F2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Cs w:val="24"/>
          <w:lang w:eastAsia="cs-CZ"/>
        </w:rPr>
      </w:pPr>
      <w:r w:rsidRPr="002F6D1F">
        <w:rPr>
          <w:rFonts w:ascii="Times New Roman" w:eastAsia="Times New Roman" w:hAnsi="Times New Roman"/>
          <w:bCs/>
          <w:szCs w:val="24"/>
          <w:lang w:eastAsia="cs-CZ"/>
        </w:rPr>
        <w:t>Praktická aplikace:</w:t>
      </w:r>
      <w:r w:rsidR="002F6D1F">
        <w:rPr>
          <w:rFonts w:ascii="Times New Roman" w:eastAsia="Times New Roman" w:hAnsi="Times New Roman"/>
          <w:szCs w:val="24"/>
          <w:lang w:eastAsia="cs-CZ"/>
        </w:rPr>
        <w:t xml:space="preserve"> Žák navrhuje, jak by mohl s </w:t>
      </w:r>
      <w:r w:rsidRPr="002F6D1F">
        <w:rPr>
          <w:rFonts w:ascii="Times New Roman" w:eastAsia="Times New Roman" w:hAnsi="Times New Roman"/>
          <w:szCs w:val="24"/>
          <w:lang w:eastAsia="cs-CZ"/>
        </w:rPr>
        <w:t>využitím histo</w:t>
      </w:r>
      <w:r w:rsidR="002F6D1F">
        <w:rPr>
          <w:rFonts w:ascii="Times New Roman" w:eastAsia="Times New Roman" w:hAnsi="Times New Roman"/>
          <w:szCs w:val="24"/>
          <w:lang w:eastAsia="cs-CZ"/>
        </w:rPr>
        <w:t>rických poznatků argumentovat v současné diskusi o </w:t>
      </w:r>
      <w:r w:rsidRPr="002F6D1F">
        <w:rPr>
          <w:rFonts w:ascii="Times New Roman" w:eastAsia="Times New Roman" w:hAnsi="Times New Roman"/>
          <w:szCs w:val="24"/>
          <w:lang w:eastAsia="cs-CZ"/>
        </w:rPr>
        <w:t>očkov</w:t>
      </w:r>
      <w:r w:rsidR="002F6D1F">
        <w:rPr>
          <w:rFonts w:ascii="Times New Roman" w:eastAsia="Times New Roman" w:hAnsi="Times New Roman"/>
          <w:szCs w:val="24"/>
          <w:lang w:eastAsia="cs-CZ"/>
        </w:rPr>
        <w:t>ání, a rozvíjí své dovednosti v </w:t>
      </w:r>
      <w:r w:rsidRPr="002F6D1F">
        <w:rPr>
          <w:rFonts w:ascii="Times New Roman" w:eastAsia="Times New Roman" w:hAnsi="Times New Roman"/>
          <w:szCs w:val="24"/>
          <w:lang w:eastAsia="cs-CZ"/>
        </w:rPr>
        <w:t>komunikaci a formulaci občanských postojů.</w:t>
      </w:r>
    </w:p>
    <w:p w:rsidR="00DF4FAD" w:rsidRPr="002F6D1F" w:rsidRDefault="002F6D1F" w:rsidP="00062D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ověřování</w:t>
      </w:r>
    </w:p>
    <w:p w:rsidR="008950F2" w:rsidRPr="002F6D1F" w:rsidRDefault="008950F2" w:rsidP="00062D62">
      <w:pPr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 xml:space="preserve">Lekce rozvíjí schopnost žáků využívat historické poznání při řešení současných problémů, konkrétně </w:t>
      </w:r>
      <w:r w:rsidR="002F6D1F">
        <w:rPr>
          <w:rFonts w:ascii="Times New Roman" w:hAnsi="Times New Roman" w:cs="Times New Roman"/>
          <w:sz w:val="24"/>
          <w:szCs w:val="24"/>
        </w:rPr>
        <w:t>diskusí o </w:t>
      </w:r>
      <w:r w:rsidRPr="002F6D1F">
        <w:rPr>
          <w:rFonts w:ascii="Times New Roman" w:hAnsi="Times New Roman" w:cs="Times New Roman"/>
          <w:sz w:val="24"/>
          <w:szCs w:val="24"/>
        </w:rPr>
        <w:t>očkování. Žáci se učí rozpoznat historické paralely, identifikovat klíčové argumenty a porozum</w:t>
      </w:r>
      <w:r w:rsidR="002F6D1F">
        <w:rPr>
          <w:rFonts w:ascii="Times New Roman" w:hAnsi="Times New Roman" w:cs="Times New Roman"/>
          <w:sz w:val="24"/>
          <w:szCs w:val="24"/>
        </w:rPr>
        <w:t>ět motivacím odpůrců očkování v různých obdobích. Práce s </w:t>
      </w:r>
      <w:r w:rsidRPr="002F6D1F">
        <w:rPr>
          <w:rFonts w:ascii="Times New Roman" w:hAnsi="Times New Roman" w:cs="Times New Roman"/>
          <w:sz w:val="24"/>
          <w:szCs w:val="24"/>
        </w:rPr>
        <w:t>primárními a sekundárními zdroji ji</w:t>
      </w:r>
      <w:r w:rsidR="002F6D1F">
        <w:rPr>
          <w:rFonts w:ascii="Times New Roman" w:hAnsi="Times New Roman" w:cs="Times New Roman"/>
          <w:sz w:val="24"/>
          <w:szCs w:val="24"/>
        </w:rPr>
        <w:t>m pomáhá posilovat dovednosti v </w:t>
      </w:r>
      <w:r w:rsidRPr="002F6D1F">
        <w:rPr>
          <w:rFonts w:ascii="Times New Roman" w:hAnsi="Times New Roman" w:cs="Times New Roman"/>
          <w:sz w:val="24"/>
          <w:szCs w:val="24"/>
        </w:rPr>
        <w:t>analýze textů a vizuálních materiálů. Reflexe hist</w:t>
      </w:r>
      <w:r w:rsidR="002F6D1F">
        <w:rPr>
          <w:rFonts w:ascii="Times New Roman" w:hAnsi="Times New Roman" w:cs="Times New Roman"/>
          <w:sz w:val="24"/>
          <w:szCs w:val="24"/>
        </w:rPr>
        <w:t>orických dezinformací je vede k </w:t>
      </w:r>
      <w:r w:rsidRPr="002F6D1F">
        <w:rPr>
          <w:rFonts w:ascii="Times New Roman" w:hAnsi="Times New Roman" w:cs="Times New Roman"/>
          <w:sz w:val="24"/>
          <w:szCs w:val="24"/>
        </w:rPr>
        <w:t>zamyšlení nad mechanismy šíření moderních mýtů a nad tím, jak jim čelit. Shrnutím a návrhem současné argumentace proti dezinformacím žá</w:t>
      </w:r>
      <w:r w:rsidR="002F6D1F">
        <w:rPr>
          <w:rFonts w:ascii="Times New Roman" w:hAnsi="Times New Roman" w:cs="Times New Roman"/>
          <w:sz w:val="24"/>
          <w:szCs w:val="24"/>
        </w:rPr>
        <w:t>ci propojí historické poznání s </w:t>
      </w:r>
      <w:r w:rsidRPr="002F6D1F">
        <w:rPr>
          <w:rFonts w:ascii="Times New Roman" w:hAnsi="Times New Roman" w:cs="Times New Roman"/>
          <w:sz w:val="24"/>
          <w:szCs w:val="24"/>
        </w:rPr>
        <w:t>praktickým občanským postojem.</w:t>
      </w:r>
    </w:p>
    <w:p w:rsidR="00EC6EBF" w:rsidRPr="002F6D1F" w:rsidRDefault="008950F2" w:rsidP="00062D62">
      <w:pPr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Metodický komentář</w:t>
      </w:r>
    </w:p>
    <w:p w:rsidR="009412B8" w:rsidRPr="002F6D1F" w:rsidRDefault="002F6D1F" w:rsidP="00062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 </w:t>
      </w:r>
      <w:r w:rsidR="008950F2" w:rsidRPr="002F6D1F">
        <w:rPr>
          <w:rFonts w:ascii="Times New Roman" w:hAnsi="Times New Roman" w:cs="Times New Roman"/>
          <w:sz w:val="24"/>
          <w:szCs w:val="24"/>
        </w:rPr>
        <w:t>lek</w:t>
      </w:r>
      <w:r>
        <w:rPr>
          <w:rFonts w:ascii="Times New Roman" w:hAnsi="Times New Roman" w:cs="Times New Roman"/>
          <w:sz w:val="24"/>
          <w:szCs w:val="24"/>
        </w:rPr>
        <w:t>ci neověřenou pilotáží. Práce s </w:t>
      </w:r>
      <w:r w:rsidR="008950F2" w:rsidRPr="002F6D1F">
        <w:rPr>
          <w:rFonts w:ascii="Times New Roman" w:hAnsi="Times New Roman" w:cs="Times New Roman"/>
          <w:sz w:val="24"/>
          <w:szCs w:val="24"/>
        </w:rPr>
        <w:t>historickými karikaturami a textem vyžaduje, aby učitel žákům vysvětlil kontext doby (rozvoj věd, napětí mezi tradiční a kulturou a modernizací). Důležité je vést diskusi tak, aby se vyhnula zjednodušujícím soudům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8950F2" w:rsidRPr="002F6D1F">
        <w:rPr>
          <w:rFonts w:ascii="Times New Roman" w:hAnsi="Times New Roman" w:cs="Times New Roman"/>
          <w:sz w:val="24"/>
          <w:szCs w:val="24"/>
        </w:rPr>
        <w:t>postojích minulosti. Při práci se současnými tématy, jako je očkování, je nutné zajistit, aby diskuse zůstala věcná a zaměřená na fak</w:t>
      </w:r>
      <w:r>
        <w:rPr>
          <w:rFonts w:ascii="Times New Roman" w:hAnsi="Times New Roman" w:cs="Times New Roman"/>
          <w:sz w:val="24"/>
          <w:szCs w:val="24"/>
        </w:rPr>
        <w:t>ta, nikoliv na osobní postoje k </w:t>
      </w:r>
      <w:r w:rsidR="008950F2" w:rsidRPr="002F6D1F">
        <w:rPr>
          <w:rFonts w:ascii="Times New Roman" w:hAnsi="Times New Roman" w:cs="Times New Roman"/>
          <w:sz w:val="24"/>
          <w:szCs w:val="24"/>
        </w:rPr>
        <w:t>očkování. Učitel by měl žáky podpořit ve formulaci vlastních názorů na základě podložených informací. Zároveň je potřeba dát pozor, aby lekce neznevýhodňovala žáky, kteří mohou mí</w:t>
      </w:r>
      <w:r>
        <w:rPr>
          <w:rFonts w:ascii="Times New Roman" w:hAnsi="Times New Roman" w:cs="Times New Roman"/>
          <w:sz w:val="24"/>
          <w:szCs w:val="24"/>
        </w:rPr>
        <w:t>t negativní osobní zkušenosti s </w:t>
      </w:r>
      <w:r w:rsidR="008950F2" w:rsidRPr="002F6D1F">
        <w:rPr>
          <w:rFonts w:ascii="Times New Roman" w:hAnsi="Times New Roman" w:cs="Times New Roman"/>
          <w:sz w:val="24"/>
          <w:szCs w:val="24"/>
        </w:rPr>
        <w:t xml:space="preserve">pandemií </w:t>
      </w:r>
      <w:proofErr w:type="spellStart"/>
      <w:r w:rsidR="008950F2" w:rsidRPr="002F6D1F">
        <w:rPr>
          <w:rFonts w:ascii="Times New Roman" w:hAnsi="Times New Roman" w:cs="Times New Roman"/>
          <w:sz w:val="24"/>
          <w:szCs w:val="24"/>
        </w:rPr>
        <w:t>koronaviru</w:t>
      </w:r>
      <w:bookmarkStart w:id="0" w:name="_GoBack"/>
      <w:bookmarkEnd w:id="0"/>
      <w:proofErr w:type="spellEnd"/>
      <w:r w:rsidR="008950F2" w:rsidRPr="002F6D1F">
        <w:rPr>
          <w:rFonts w:ascii="Times New Roman" w:hAnsi="Times New Roman" w:cs="Times New Roman"/>
          <w:sz w:val="24"/>
          <w:szCs w:val="24"/>
        </w:rPr>
        <w:t xml:space="preserve"> nebo očkováním.</w:t>
      </w:r>
    </w:p>
    <w:sectPr w:rsidR="009412B8" w:rsidRPr="002F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4B84"/>
    <w:multiLevelType w:val="multilevel"/>
    <w:tmpl w:val="7F3A76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C7A9D"/>
    <w:multiLevelType w:val="multilevel"/>
    <w:tmpl w:val="73A6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263CF"/>
    <w:multiLevelType w:val="hybridMultilevel"/>
    <w:tmpl w:val="88D6E4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A8255E"/>
    <w:multiLevelType w:val="multilevel"/>
    <w:tmpl w:val="76C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553DB"/>
    <w:multiLevelType w:val="hybridMultilevel"/>
    <w:tmpl w:val="8E20C2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466E9C"/>
    <w:multiLevelType w:val="hybridMultilevel"/>
    <w:tmpl w:val="37AE8F3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B2B6C"/>
    <w:multiLevelType w:val="multilevel"/>
    <w:tmpl w:val="0CD2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E62F84"/>
    <w:multiLevelType w:val="multilevel"/>
    <w:tmpl w:val="510EDB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60EE61CF"/>
    <w:multiLevelType w:val="multilevel"/>
    <w:tmpl w:val="160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25033E"/>
    <w:multiLevelType w:val="multilevel"/>
    <w:tmpl w:val="34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2400A9"/>
    <w:multiLevelType w:val="hybridMultilevel"/>
    <w:tmpl w:val="AAF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71C2B"/>
    <w:multiLevelType w:val="hybridMultilevel"/>
    <w:tmpl w:val="D0EEF9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C173EE"/>
    <w:multiLevelType w:val="multilevel"/>
    <w:tmpl w:val="63A6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2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4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062D62"/>
    <w:rsid w:val="0017641F"/>
    <w:rsid w:val="00210D91"/>
    <w:rsid w:val="002150DA"/>
    <w:rsid w:val="0029404C"/>
    <w:rsid w:val="002F6D1F"/>
    <w:rsid w:val="003A0304"/>
    <w:rsid w:val="003F73B6"/>
    <w:rsid w:val="004844D0"/>
    <w:rsid w:val="005627ED"/>
    <w:rsid w:val="005672A1"/>
    <w:rsid w:val="00660830"/>
    <w:rsid w:val="00751A81"/>
    <w:rsid w:val="008950F2"/>
    <w:rsid w:val="008B4213"/>
    <w:rsid w:val="009412B8"/>
    <w:rsid w:val="00946650"/>
    <w:rsid w:val="009C2A4A"/>
    <w:rsid w:val="00A0622A"/>
    <w:rsid w:val="00B41B9E"/>
    <w:rsid w:val="00B7508A"/>
    <w:rsid w:val="00BD765B"/>
    <w:rsid w:val="00C11C6D"/>
    <w:rsid w:val="00CC50CE"/>
    <w:rsid w:val="00DF4FAD"/>
    <w:rsid w:val="00E16A53"/>
    <w:rsid w:val="00EC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20ADB-7DD8-4970-84FB-48EFCF5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F4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F4F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F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4FAD"/>
    <w:rPr>
      <w:color w:val="0563C1" w:themeColor="hyperlink"/>
      <w:u w:val="single"/>
    </w:rPr>
  </w:style>
  <w:style w:type="paragraph" w:customStyle="1" w:styleId="paragraph">
    <w:name w:val="paragraph"/>
    <w:basedOn w:val="Normln"/>
    <w:rsid w:val="0094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412B8"/>
  </w:style>
  <w:style w:type="character" w:customStyle="1" w:styleId="eop">
    <w:name w:val="eop"/>
    <w:basedOn w:val="Standardnpsmoodstavce"/>
    <w:rsid w:val="009412B8"/>
  </w:style>
  <w:style w:type="paragraph" w:styleId="Odstavecseseznamem">
    <w:name w:val="List Paragraph"/>
    <w:basedOn w:val="Normln"/>
    <w:uiPriority w:val="34"/>
    <w:qFormat/>
    <w:rsid w:val="00062D62"/>
    <w:pPr>
      <w:spacing w:after="200" w:line="360" w:lineRule="auto"/>
      <w:ind w:left="720"/>
      <w:contextualSpacing/>
      <w:jc w:val="both"/>
    </w:pPr>
    <w:rPr>
      <w:rFonts w:ascii="Calibri" w:hAnsi="Calibri" w:cs="Times New Roman"/>
      <w:kern w:val="2"/>
      <w:sz w:val="24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34E37-971A-47CE-BAC1-363BECDFD2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142A7-F78D-4B61-B1B7-EE32940C2159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3.xml><?xml version="1.0" encoding="utf-8"?>
<ds:datastoreItem xmlns:ds="http://schemas.openxmlformats.org/officeDocument/2006/customXml" ds:itemID="{A84BCD0C-D538-4796-BB8F-4458002DD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6</cp:revision>
  <dcterms:created xsi:type="dcterms:W3CDTF">2025-01-08T22:53:00Z</dcterms:created>
  <dcterms:modified xsi:type="dcterms:W3CDTF">2025-01-10T11:06:00Z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