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F3AFF" w14:textId="77777777" w:rsidR="00DD56DE" w:rsidRDefault="00DD56DE" w:rsidP="00DD56DE">
      <w:pPr>
        <w:pStyle w:val="Normlnweb"/>
        <w:shd w:val="clear" w:color="auto" w:fill="FFFFFF"/>
        <w:spacing w:before="0" w:after="0"/>
        <w:rPr>
          <w:rStyle w:val="Siln"/>
          <w:rFonts w:ascii="Inter" w:hAnsi="Inter"/>
          <w:color w:val="172B4D"/>
          <w:sz w:val="21"/>
          <w:szCs w:val="21"/>
        </w:rPr>
      </w:pPr>
      <w:r>
        <w:rPr>
          <w:rStyle w:val="Siln"/>
          <w:rFonts w:ascii="Inter" w:hAnsi="Inter"/>
          <w:color w:val="172B4D"/>
          <w:sz w:val="21"/>
          <w:szCs w:val="21"/>
        </w:rPr>
        <w:t>OVU 16 – Na začátku</w:t>
      </w:r>
    </w:p>
    <w:p w14:paraId="00570D20"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1</w:t>
      </w:r>
    </w:p>
    <w:p w14:paraId="269F38DA"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a) Přečtěte si výchozí text. Jde o text upravený </w:t>
      </w:r>
      <w:r>
        <w:rPr>
          <w:rFonts w:ascii="Inter" w:hAnsi="Inter"/>
          <w:color w:val="172B4D"/>
          <w:sz w:val="21"/>
          <w:szCs w:val="21"/>
        </w:rPr>
        <w:t>–</w:t>
      </w:r>
      <w:r>
        <w:rPr>
          <w:rStyle w:val="Siln"/>
          <w:rFonts w:ascii="Inter" w:hAnsi="Inter"/>
          <w:color w:val="172B4D"/>
          <w:sz w:val="21"/>
          <w:szCs w:val="21"/>
        </w:rPr>
        <w:t> byl vytvořen na základě textu Jiřího Dědečka.</w:t>
      </w:r>
    </w:p>
    <w:p w14:paraId="4554CDD3"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Slon</w:t>
      </w:r>
    </w:p>
    <w:p w14:paraId="6168FC94"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Slon se mně nejvíc líbí,</w:t>
      </w:r>
    </w:p>
    <w:p w14:paraId="13AEAD4F"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chtěl bych mít nos jako on.</w:t>
      </w:r>
    </w:p>
    <w:p w14:paraId="2F3B669F"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Nosil bych ho omotaný kolem těla,</w:t>
      </w:r>
    </w:p>
    <w:p w14:paraId="14DCC113"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záviděla by mi celá naše třída.</w:t>
      </w:r>
    </w:p>
    <w:p w14:paraId="73E7AB2C"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 </w:t>
      </w:r>
    </w:p>
    <w:p w14:paraId="199EBCCF"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Prostě bych se jednou rád stal slonem,</w:t>
      </w:r>
    </w:p>
    <w:p w14:paraId="79BE148E"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jenomže tak honem to nepůjde.</w:t>
      </w:r>
    </w:p>
    <w:p w14:paraId="0C27971B"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Já to vím, nebude to lehké,</w:t>
      </w:r>
    </w:p>
    <w:p w14:paraId="65DCA2AD"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pro začátek aspoň hodně jím.</w:t>
      </w:r>
    </w:p>
    <w:p w14:paraId="1063EF0B"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b) Jistě jste poznali, že výchozí text je zapsán jinak, než je běžné – je ve verších, jedná se o báseň, poezii. Vysvětlete, jak verš(e) poznáme.</w:t>
      </w:r>
    </w:p>
    <w:p w14:paraId="64D63ED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c) Uveďte, jak se vám text líbil. Při jeho vnímání vám připadalo, že text má nějaké nedostatky – popište je. Současně se pokuste nedostatky přímo v textu odstranit. Svoje úpravy odůvodněte.</w:t>
      </w:r>
    </w:p>
    <w:p w14:paraId="0A352FF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 Zde si ověřte, zda jste při úpravě textu dospěli k textu uspořádanému tak, jak ho původně napsal autor básně Slon. Pokud jste vytvořili odlišnou verzi, uveďte, které řešení vám připadá vhodnější (působivější, nápaditější...) a proč. Doporučení: Při srovnání veršů vám pomůže to, když si rýmující se části básně nahlas přečtete.</w:t>
      </w:r>
    </w:p>
    <w:p w14:paraId="357D2417"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e) Vysvětlete, jak poznáme báseň a poezii. Vysvětlete rozdíl mezi veršem a básní.</w:t>
      </w:r>
    </w:p>
    <w:p w14:paraId="1CDE63A5"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f) Zamyslete se nad tím, jaký účinek chtěl autor básní vyvolat.</w:t>
      </w:r>
    </w:p>
    <w:p w14:paraId="1AA169E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g) V předchozích úkolech jste dospěli k literárním pojmům důležitým pro básně a poezii. Vypište je.</w:t>
      </w:r>
    </w:p>
    <w:p w14:paraId="3D68051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w:t>
      </w:r>
    </w:p>
    <w:p w14:paraId="5A9895E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Metodické poznámky a řešení některých úkolů:</w:t>
      </w:r>
    </w:p>
    <w:p w14:paraId="2ABBA87E"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Výchozí text přečteme společně.</w:t>
      </w:r>
    </w:p>
    <w:p w14:paraId="7C3BC0FD"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Další úkoly této části úlohy zadáváme formou pracovního listu pro jednotlivé žáky, popř. pro malé skupiny žáků. Jednotlivé úkoly vyhodnocujeme společně průběžně, každý úkol nebo dvojice úkolů zvlášť (podle toho, zda, popř. pro kolik žáků je řešení obtížné).</w:t>
      </w:r>
      <w:r w:rsidRPr="009C5A07">
        <w:rPr>
          <w:rFonts w:ascii="Inter" w:eastAsia="Times New Roman" w:hAnsi="Inter" w:cs="Times New Roman"/>
          <w:b/>
          <w:bCs/>
          <w:color w:val="172B4D"/>
          <w:sz w:val="21"/>
          <w:szCs w:val="21"/>
          <w:lang w:eastAsia="cs-CZ"/>
        </w:rPr>
        <w:t> </w:t>
      </w:r>
    </w:p>
    <w:p w14:paraId="1B67943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lastRenderedPageBreak/>
        <w:t>Tuto část úlohy je možné dále rozvíjet volným mimoškolním zadáním, např. za pomoci těchto otázek a úkolů: Kým (čím) byste se chtěli stát vy? Uveďte proč. Vyjádřete svůj záměr a odůvodnění ve verších.</w:t>
      </w:r>
    </w:p>
    <w:p w14:paraId="6FAE920B"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Řešení úkolů:</w:t>
      </w:r>
    </w:p>
    <w:p w14:paraId="17259E71"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b) Verš je jeden řádek básně. Nezáleží na jeho délce, v daném řádku není zapsán žádný další text.</w:t>
      </w:r>
    </w:p>
    <w:p w14:paraId="193C2501"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c) V některých verších bylo změněno původní pořadí slov, a tak byl zrušena zvuková shoda koncových hlásek – rým. Rým zdůrazňuje určitá slova, umocňuje humorné vyznění básně. Přispívá k tomu, abychom si báseň snadno zapamatovali.</w:t>
      </w:r>
    </w:p>
    <w:p w14:paraId="3364439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 </w:t>
      </w:r>
    </w:p>
    <w:p w14:paraId="28811853"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Jiří Dědeček</w:t>
      </w:r>
    </w:p>
    <w:p w14:paraId="7B8EEB49"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Slon</w:t>
      </w:r>
    </w:p>
    <w:p w14:paraId="34E5462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Slon se mně nejvíc líbí,</w:t>
      </w:r>
    </w:p>
    <w:p w14:paraId="5AC04E8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chtěl bych mít nos jako on.</w:t>
      </w:r>
    </w:p>
    <w:p w14:paraId="1E90A7FF"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Nosil bych ho omotaný kolem těla,</w:t>
      </w:r>
    </w:p>
    <w:p w14:paraId="2E89A227"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záviděla by mi celá naše třída.</w:t>
      </w:r>
    </w:p>
    <w:p w14:paraId="711E74B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3870029F"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Prostě bych se jednou rád stal slonem,</w:t>
      </w:r>
    </w:p>
    <w:p w14:paraId="3C215086"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jenomže tak honem to nepůjde.</w:t>
      </w:r>
    </w:p>
    <w:p w14:paraId="651AF87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Já to vím, nebude to lehké,</w:t>
      </w:r>
    </w:p>
    <w:p w14:paraId="56BA3076"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pro začátek aspoň hodně jím</w:t>
      </w:r>
    </w:p>
    <w:p w14:paraId="3FE2132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e) Báseň je psána / poezie se píše ve verších. Ty mohou být členěny do slok. Verš je vždy jen součástí básně (básnického textu). V básních se často objevuje rým.</w:t>
      </w:r>
    </w:p>
    <w:p w14:paraId="5F05BBC6"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Poznámka: Výjimečně se objevují i pokusy o jednoveršové básně.</w:t>
      </w:r>
    </w:p>
    <w:p w14:paraId="7A01776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f) Báseň s nadsázkou rozvíjí humornou představu; jde o nonsensovou poezii (termín není třeba uvádět): cílem je čtenářovo pousmání, smích.</w:t>
      </w:r>
    </w:p>
    <w:p w14:paraId="254E16B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g) Verš, sloka, rým.</w:t>
      </w:r>
      <w:r w:rsidRPr="009C5A07">
        <w:rPr>
          <w:rFonts w:ascii="Inter" w:eastAsia="Times New Roman" w:hAnsi="Inter" w:cs="Times New Roman"/>
          <w:b/>
          <w:bCs/>
          <w:color w:val="172B4D"/>
          <w:sz w:val="21"/>
          <w:szCs w:val="21"/>
          <w:lang w:eastAsia="cs-CZ"/>
        </w:rPr>
        <w:t> </w:t>
      </w:r>
    </w:p>
    <w:p w14:paraId="3FCA26C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493F426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Část 2:</w:t>
      </w:r>
    </w:p>
    <w:p w14:paraId="1AE3C25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a) Přečtěte si výchozí text (byl vytvořený pro výukové účely). Jde opět o text upravený. Tentokrát z něj byla vypuštěna dvě slova.</w:t>
      </w:r>
    </w:p>
    <w:p w14:paraId="2EA33150"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lastRenderedPageBreak/>
        <w:t>Zvířátka v mém pokojíčku</w:t>
      </w:r>
    </w:p>
    <w:p w14:paraId="45A79C4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nastavují slechy –</w:t>
      </w:r>
    </w:p>
    <w:p w14:paraId="4A2273C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přichází sám velký lev</w:t>
      </w:r>
    </w:p>
    <w:p w14:paraId="26C09766"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 dva .... ..…</w:t>
      </w:r>
    </w:p>
    <w:p w14:paraId="457CF26E"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b) Doplňte vypuštěná slova, tak, aby se druhý a čtvrtý verš rýmovaly. Nápověda: Poslední slovo je nespisovné, někdy ho samy od sebe vytvoří malé děti na základě slova </w:t>
      </w:r>
      <w:r w:rsidRPr="009C5A07">
        <w:rPr>
          <w:rFonts w:ascii="Inter" w:eastAsia="Times New Roman" w:hAnsi="Inter" w:cs="Times New Roman"/>
          <w:b/>
          <w:bCs/>
          <w:i/>
          <w:iCs/>
          <w:color w:val="172B4D"/>
          <w:sz w:val="21"/>
          <w:szCs w:val="21"/>
          <w:lang w:eastAsia="cs-CZ"/>
        </w:rPr>
        <w:t>lev</w:t>
      </w:r>
      <w:r w:rsidRPr="009C5A07">
        <w:rPr>
          <w:rFonts w:ascii="Inter" w:eastAsia="Times New Roman" w:hAnsi="Inter" w:cs="Times New Roman"/>
          <w:b/>
          <w:bCs/>
          <w:color w:val="172B4D"/>
          <w:sz w:val="21"/>
          <w:szCs w:val="21"/>
          <w:lang w:eastAsia="cs-CZ"/>
        </w:rPr>
        <w:t> (jako slovo odvozené).</w:t>
      </w:r>
    </w:p>
    <w:p w14:paraId="656D3FA6"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c) Zde si ověřte, zda jste při úpravě textu dospěli k textu uspořádanému tak, jak ho původně napsal autor úlohy. Pokud jste vytvořili odlišnou verzi, uveďte, které řešení vám připadá vhodnější (působivější, nápaditější...) a proč.</w:t>
      </w:r>
    </w:p>
    <w:p w14:paraId="2B2FAD68"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d) Vysvětlete, proč hledané slovo (poslední slovo v textu) nemusí připadat malým dětem (nebo těm, kteří si češtinu teprve osvojují) nesprávné.</w:t>
      </w:r>
    </w:p>
    <w:p w14:paraId="5F1C2A0C"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e) Zamyslete se nad tím, jaký účinek chtěl autor básní vyvolat.</w:t>
      </w:r>
    </w:p>
    <w:p w14:paraId="56860233"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w:t>
      </w:r>
    </w:p>
    <w:p w14:paraId="6E0F3152"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Metodické poznámky a řešení některých úkolů:</w:t>
      </w:r>
    </w:p>
    <w:p w14:paraId="57E40BF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Před zadáním si ověříme, nakolik žáci znají význam slova </w:t>
      </w:r>
      <w:r w:rsidRPr="009C5A07">
        <w:rPr>
          <w:rFonts w:ascii="Inter" w:eastAsia="Times New Roman" w:hAnsi="Inter" w:cs="Times New Roman"/>
          <w:i/>
          <w:iCs/>
          <w:color w:val="172B4D"/>
          <w:sz w:val="21"/>
          <w:szCs w:val="21"/>
          <w:lang w:eastAsia="cs-CZ"/>
        </w:rPr>
        <w:t>slechy</w:t>
      </w:r>
      <w:r w:rsidRPr="009C5A07">
        <w:rPr>
          <w:rFonts w:ascii="Inter" w:eastAsia="Times New Roman" w:hAnsi="Inter" w:cs="Times New Roman"/>
          <w:color w:val="172B4D"/>
          <w:sz w:val="21"/>
          <w:szCs w:val="21"/>
          <w:lang w:eastAsia="cs-CZ"/>
        </w:rPr>
        <w:t>.</w:t>
      </w:r>
    </w:p>
    <w:p w14:paraId="62AC52F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Žáci pracují samostatně (vyplňují pracovní list), řešení úloh provádíme souhrnně.</w:t>
      </w:r>
    </w:p>
    <w:p w14:paraId="07F75261"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I tuto část úlohy je možné rozvíjet volným mimoškolním zadáním, např. tak, že žáci hledají rýmy vytvářené jen na základě zvukové formy slova (může jít i o tzv. úplné </w:t>
      </w:r>
      <w:proofErr w:type="gramStart"/>
      <w:r w:rsidRPr="009C5A07">
        <w:rPr>
          <w:rFonts w:ascii="Inter" w:eastAsia="Times New Roman" w:hAnsi="Inter" w:cs="Times New Roman"/>
          <w:color w:val="172B4D"/>
          <w:sz w:val="21"/>
          <w:szCs w:val="21"/>
          <w:lang w:eastAsia="cs-CZ"/>
        </w:rPr>
        <w:t>rýmy - </w:t>
      </w:r>
      <w:r w:rsidRPr="009C5A07">
        <w:rPr>
          <w:rFonts w:ascii="Inter" w:eastAsia="Times New Roman" w:hAnsi="Inter" w:cs="Times New Roman"/>
          <w:i/>
          <w:iCs/>
          <w:color w:val="172B4D"/>
          <w:sz w:val="21"/>
          <w:szCs w:val="21"/>
          <w:lang w:eastAsia="cs-CZ"/>
        </w:rPr>
        <w:t>dub</w:t>
      </w:r>
      <w:proofErr w:type="gramEnd"/>
      <w:r w:rsidRPr="009C5A07">
        <w:rPr>
          <w:rFonts w:ascii="Inter" w:eastAsia="Times New Roman" w:hAnsi="Inter" w:cs="Times New Roman"/>
          <w:i/>
          <w:iCs/>
          <w:color w:val="172B4D"/>
          <w:sz w:val="21"/>
          <w:szCs w:val="21"/>
          <w:lang w:eastAsia="cs-CZ"/>
        </w:rPr>
        <w:t xml:space="preserve"> / dup</w:t>
      </w:r>
      <w:r w:rsidRPr="009C5A07">
        <w:rPr>
          <w:rFonts w:ascii="Inter" w:eastAsia="Times New Roman" w:hAnsi="Inter" w:cs="Times New Roman"/>
          <w:color w:val="172B4D"/>
          <w:sz w:val="21"/>
          <w:szCs w:val="21"/>
          <w:lang w:eastAsia="cs-CZ"/>
        </w:rPr>
        <w:t>) a následně s rýmy tvoří verše.  </w:t>
      </w:r>
    </w:p>
    <w:p w14:paraId="362010C1"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Řešení úkolů:</w:t>
      </w:r>
    </w:p>
    <w:p w14:paraId="072F9AD4"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b) a c): Hledanou dvojicí slov jsou </w:t>
      </w:r>
      <w:r w:rsidRPr="009C5A07">
        <w:rPr>
          <w:rFonts w:ascii="Inter" w:eastAsia="Times New Roman" w:hAnsi="Inter" w:cs="Times New Roman"/>
          <w:i/>
          <w:iCs/>
          <w:color w:val="172B4D"/>
          <w:sz w:val="21"/>
          <w:szCs w:val="21"/>
          <w:lang w:eastAsia="cs-CZ"/>
        </w:rPr>
        <w:t>malí</w:t>
      </w:r>
      <w:r w:rsidRPr="009C5A07">
        <w:rPr>
          <w:rFonts w:ascii="Inter" w:eastAsia="Times New Roman" w:hAnsi="Inter" w:cs="Times New Roman"/>
          <w:color w:val="172B4D"/>
          <w:sz w:val="21"/>
          <w:szCs w:val="21"/>
          <w:lang w:eastAsia="cs-CZ"/>
        </w:rPr>
        <w:t> </w:t>
      </w:r>
      <w:proofErr w:type="spellStart"/>
      <w:r w:rsidRPr="009C5A07">
        <w:rPr>
          <w:rFonts w:ascii="Inter" w:eastAsia="Times New Roman" w:hAnsi="Inter" w:cs="Times New Roman"/>
          <w:i/>
          <w:iCs/>
          <w:color w:val="172B4D"/>
          <w:sz w:val="21"/>
          <w:szCs w:val="21"/>
          <w:lang w:eastAsia="cs-CZ"/>
        </w:rPr>
        <w:t>lefi</w:t>
      </w:r>
      <w:proofErr w:type="spellEnd"/>
      <w:r w:rsidRPr="009C5A07">
        <w:rPr>
          <w:rFonts w:ascii="Inter" w:eastAsia="Times New Roman" w:hAnsi="Inter" w:cs="Times New Roman"/>
          <w:color w:val="172B4D"/>
          <w:sz w:val="21"/>
          <w:szCs w:val="21"/>
          <w:lang w:eastAsia="cs-CZ"/>
        </w:rPr>
        <w:t>.</w:t>
      </w:r>
    </w:p>
    <w:p w14:paraId="48535AE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Zvířátka v mém pokojíčku</w:t>
      </w:r>
    </w:p>
    <w:p w14:paraId="40D3505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nastavují slechy –</w:t>
      </w:r>
    </w:p>
    <w:p w14:paraId="05BE268D"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přichází sám velký lev</w:t>
      </w:r>
    </w:p>
    <w:p w14:paraId="6AD995E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a dva malí </w:t>
      </w:r>
      <w:proofErr w:type="spellStart"/>
      <w:r w:rsidRPr="009C5A07">
        <w:rPr>
          <w:rFonts w:ascii="Inter" w:eastAsia="Times New Roman" w:hAnsi="Inter" w:cs="Times New Roman"/>
          <w:color w:val="172B4D"/>
          <w:sz w:val="21"/>
          <w:szCs w:val="21"/>
          <w:lang w:eastAsia="cs-CZ"/>
        </w:rPr>
        <w:t>lefi</w:t>
      </w:r>
      <w:proofErr w:type="spellEnd"/>
      <w:r w:rsidRPr="009C5A07">
        <w:rPr>
          <w:rFonts w:ascii="Inter" w:eastAsia="Times New Roman" w:hAnsi="Inter" w:cs="Times New Roman"/>
          <w:color w:val="172B4D"/>
          <w:sz w:val="21"/>
          <w:szCs w:val="21"/>
          <w:lang w:eastAsia="cs-CZ"/>
        </w:rPr>
        <w:t>.</w:t>
      </w:r>
    </w:p>
    <w:p w14:paraId="3857F4D1"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 Znělou souhlásku vyslovujeme na konci slova nezněle, jako její párový protiklad, v daném případě jako </w:t>
      </w:r>
      <w:r w:rsidRPr="009C5A07">
        <w:rPr>
          <w:rFonts w:ascii="Inter" w:eastAsia="Times New Roman" w:hAnsi="Inter" w:cs="Times New Roman"/>
          <w:i/>
          <w:iCs/>
          <w:color w:val="172B4D"/>
          <w:sz w:val="21"/>
          <w:szCs w:val="21"/>
          <w:lang w:eastAsia="cs-CZ"/>
        </w:rPr>
        <w:t>f; </w:t>
      </w:r>
      <w:r w:rsidRPr="009C5A07">
        <w:rPr>
          <w:rFonts w:ascii="Inter" w:eastAsia="Times New Roman" w:hAnsi="Inter" w:cs="Times New Roman"/>
          <w:color w:val="172B4D"/>
          <w:sz w:val="21"/>
          <w:szCs w:val="21"/>
          <w:lang w:eastAsia="cs-CZ"/>
        </w:rPr>
        <w:t>odtud </w:t>
      </w:r>
      <w:proofErr w:type="spellStart"/>
      <w:r w:rsidRPr="009C5A07">
        <w:rPr>
          <w:rFonts w:ascii="Inter" w:eastAsia="Times New Roman" w:hAnsi="Inter" w:cs="Times New Roman"/>
          <w:i/>
          <w:iCs/>
          <w:color w:val="172B4D"/>
          <w:sz w:val="21"/>
          <w:szCs w:val="21"/>
          <w:lang w:eastAsia="cs-CZ"/>
        </w:rPr>
        <w:t>lef</w:t>
      </w:r>
      <w:proofErr w:type="spellEnd"/>
      <w:r w:rsidRPr="009C5A07">
        <w:rPr>
          <w:rFonts w:ascii="Inter" w:eastAsia="Times New Roman" w:hAnsi="Inter" w:cs="Times New Roman"/>
          <w:i/>
          <w:iCs/>
          <w:color w:val="172B4D"/>
          <w:sz w:val="21"/>
          <w:szCs w:val="21"/>
          <w:lang w:eastAsia="cs-CZ"/>
        </w:rPr>
        <w:t> </w:t>
      </w:r>
      <w:r w:rsidRPr="009C5A07">
        <w:rPr>
          <w:rFonts w:ascii="Inter" w:eastAsia="Times New Roman" w:hAnsi="Inter" w:cs="Times New Roman"/>
          <w:color w:val="172B4D"/>
          <w:sz w:val="21"/>
          <w:szCs w:val="21"/>
          <w:lang w:eastAsia="cs-CZ"/>
        </w:rPr>
        <w:t>–</w:t>
      </w:r>
      <w:r w:rsidRPr="009C5A07">
        <w:rPr>
          <w:rFonts w:ascii="Inter" w:eastAsia="Times New Roman" w:hAnsi="Inter" w:cs="Times New Roman"/>
          <w:i/>
          <w:iCs/>
          <w:color w:val="172B4D"/>
          <w:sz w:val="21"/>
          <w:szCs w:val="21"/>
          <w:lang w:eastAsia="cs-CZ"/>
        </w:rPr>
        <w:t> </w:t>
      </w:r>
      <w:proofErr w:type="spellStart"/>
      <w:r w:rsidRPr="009C5A07">
        <w:rPr>
          <w:rFonts w:ascii="Inter" w:eastAsia="Times New Roman" w:hAnsi="Inter" w:cs="Times New Roman"/>
          <w:i/>
          <w:iCs/>
          <w:color w:val="172B4D"/>
          <w:sz w:val="21"/>
          <w:szCs w:val="21"/>
          <w:lang w:eastAsia="cs-CZ"/>
        </w:rPr>
        <w:t>lefi</w:t>
      </w:r>
      <w:proofErr w:type="spellEnd"/>
      <w:r w:rsidRPr="009C5A07">
        <w:rPr>
          <w:rFonts w:ascii="Inter" w:eastAsia="Times New Roman" w:hAnsi="Inter" w:cs="Times New Roman"/>
          <w:color w:val="172B4D"/>
          <w:sz w:val="21"/>
          <w:szCs w:val="21"/>
          <w:lang w:eastAsia="cs-CZ"/>
        </w:rPr>
        <w:t>. Termíny žák uvádět nemusí, podstatné, aby jeho vysvětlení vystihovalo podstatu jevu.</w:t>
      </w:r>
    </w:p>
    <w:p w14:paraId="2157B731"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e) Báseň je humornou jazykovou hříčkou, blízkou nonsensové poezii (termín není třeba uvádět): cílem je čtenářovo pousmání, smích.</w:t>
      </w:r>
    </w:p>
    <w:p w14:paraId="3D1B8E4B"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w:t>
      </w:r>
    </w:p>
    <w:p w14:paraId="652EB5A0"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lastRenderedPageBreak/>
        <w:t>Část 3:</w:t>
      </w:r>
    </w:p>
    <w:p w14:paraId="4BFAA7EC"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a) Přečtěte si výchozí text. Jde opět o text upravený, vychází z básně Josefa Kainara.  Tentokrát z něj byla vypuštěna druhá sloka.</w:t>
      </w:r>
    </w:p>
    <w:p w14:paraId="6A08D8AE"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Víš, proč malé medvíďátko </w:t>
      </w:r>
    </w:p>
    <w:p w14:paraId="706D842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spí tak sladko,</w:t>
      </w:r>
    </w:p>
    <w:p w14:paraId="34735FBA"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ach, tak sladko?</w:t>
      </w:r>
    </w:p>
    <w:p w14:paraId="492C25C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3DB240E0"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 .. . .... ...</w:t>
      </w:r>
      <w:r w:rsidRPr="009C5A07">
        <w:rPr>
          <w:rFonts w:ascii="Inter" w:eastAsia="Times New Roman" w:hAnsi="Inter" w:cs="Times New Roman"/>
          <w:b/>
          <w:bCs/>
          <w:color w:val="172B4D"/>
          <w:sz w:val="21"/>
          <w:szCs w:val="21"/>
          <w:lang w:eastAsia="cs-CZ"/>
        </w:rPr>
        <w:t>,</w:t>
      </w:r>
    </w:p>
    <w:p w14:paraId="7A6F9555"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 .... . .......</w:t>
      </w:r>
      <w:r w:rsidRPr="009C5A07">
        <w:rPr>
          <w:rFonts w:ascii="Inter" w:eastAsia="Times New Roman" w:hAnsi="Inter" w:cs="Times New Roman"/>
          <w:b/>
          <w:bCs/>
          <w:color w:val="172B4D"/>
          <w:sz w:val="21"/>
          <w:szCs w:val="21"/>
          <w:lang w:eastAsia="cs-CZ"/>
        </w:rPr>
        <w:t>,</w:t>
      </w:r>
    </w:p>
    <w:p w14:paraId="25C0D46B"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 ..... ....</w:t>
      </w:r>
      <w:r w:rsidRPr="009C5A07">
        <w:rPr>
          <w:rFonts w:ascii="Inter" w:eastAsia="Times New Roman" w:hAnsi="Inter" w:cs="Times New Roman"/>
          <w:b/>
          <w:bCs/>
          <w:color w:val="172B4D"/>
          <w:sz w:val="21"/>
          <w:szCs w:val="21"/>
          <w:lang w:eastAsia="cs-CZ"/>
        </w:rPr>
        <w:t>.</w:t>
      </w:r>
    </w:p>
    <w:p w14:paraId="71A1CE22"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676DD035"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Proto malé medvíďátko</w:t>
      </w:r>
    </w:p>
    <w:p w14:paraId="7AD963C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spí tak sladko,</w:t>
      </w:r>
    </w:p>
    <w:p w14:paraId="00D5EA65"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ach, tak sladko.</w:t>
      </w:r>
    </w:p>
    <w:p w14:paraId="298DC630"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w:t>
      </w:r>
    </w:p>
    <w:p w14:paraId="3EF8DA55"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b) Uveďte, o čem asi bude (čeho se bude týkat) druhá sloka.</w:t>
      </w:r>
    </w:p>
    <w:p w14:paraId="6BDCCB60"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c) Uveďte shody mezi první a třetí slokou.</w:t>
      </w:r>
    </w:p>
    <w:p w14:paraId="107317F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d) Druhá sloka má stejnou veršovou výstavbu </w:t>
      </w:r>
      <w:r w:rsidRPr="009C5A07">
        <w:rPr>
          <w:rFonts w:ascii="Inter" w:eastAsia="Times New Roman" w:hAnsi="Inter" w:cs="Times New Roman"/>
          <w:color w:val="172B4D"/>
          <w:sz w:val="21"/>
          <w:szCs w:val="21"/>
          <w:lang w:eastAsia="cs-CZ"/>
        </w:rPr>
        <w:t>–</w:t>
      </w:r>
      <w:r w:rsidRPr="009C5A07">
        <w:rPr>
          <w:rFonts w:ascii="Inter" w:eastAsia="Times New Roman" w:hAnsi="Inter" w:cs="Times New Roman"/>
          <w:b/>
          <w:bCs/>
          <w:color w:val="172B4D"/>
          <w:sz w:val="21"/>
          <w:szCs w:val="21"/>
          <w:lang w:eastAsia="cs-CZ"/>
        </w:rPr>
        <w:t> tři verše, druhý a třetí verš se rýmují. Utvořte pro tyto verše rým </w:t>
      </w:r>
      <w:r w:rsidRPr="009C5A07">
        <w:rPr>
          <w:rFonts w:ascii="Inter" w:eastAsia="Times New Roman" w:hAnsi="Inter" w:cs="Times New Roman"/>
          <w:color w:val="172B4D"/>
          <w:sz w:val="21"/>
          <w:szCs w:val="21"/>
          <w:lang w:eastAsia="cs-CZ"/>
        </w:rPr>
        <w:t>–</w:t>
      </w:r>
      <w:r w:rsidRPr="009C5A07">
        <w:rPr>
          <w:rFonts w:ascii="Inter" w:eastAsia="Times New Roman" w:hAnsi="Inter" w:cs="Times New Roman"/>
          <w:b/>
          <w:bCs/>
          <w:color w:val="172B4D"/>
          <w:sz w:val="21"/>
          <w:szCs w:val="21"/>
          <w:lang w:eastAsia="cs-CZ"/>
        </w:rPr>
        <w:t xml:space="preserve"> zatím s libovolným obsahem. Úkol si můžete i </w:t>
      </w:r>
      <w:proofErr w:type="gramStart"/>
      <w:r w:rsidRPr="009C5A07">
        <w:rPr>
          <w:rFonts w:ascii="Inter" w:eastAsia="Times New Roman" w:hAnsi="Inter" w:cs="Times New Roman"/>
          <w:b/>
          <w:bCs/>
          <w:color w:val="172B4D"/>
          <w:sz w:val="21"/>
          <w:szCs w:val="21"/>
          <w:lang w:eastAsia="cs-CZ"/>
        </w:rPr>
        <w:t>ztížit  </w:t>
      </w:r>
      <w:r w:rsidRPr="009C5A07">
        <w:rPr>
          <w:rFonts w:ascii="Inter" w:eastAsia="Times New Roman" w:hAnsi="Inter" w:cs="Times New Roman"/>
          <w:color w:val="172B4D"/>
          <w:sz w:val="21"/>
          <w:szCs w:val="21"/>
          <w:lang w:eastAsia="cs-CZ"/>
        </w:rPr>
        <w:t>–</w:t>
      </w:r>
      <w:proofErr w:type="gramEnd"/>
      <w:r w:rsidRPr="009C5A07">
        <w:rPr>
          <w:rFonts w:ascii="Inter" w:eastAsia="Times New Roman" w:hAnsi="Inter" w:cs="Times New Roman"/>
          <w:b/>
          <w:bCs/>
          <w:color w:val="172B4D"/>
          <w:sz w:val="21"/>
          <w:szCs w:val="21"/>
          <w:lang w:eastAsia="cs-CZ"/>
        </w:rPr>
        <w:t> snažte se, aby rýmující se slova odpovídala naznačení (počtu teček) </w:t>
      </w:r>
      <w:r w:rsidRPr="009C5A07">
        <w:rPr>
          <w:rFonts w:ascii="Inter" w:eastAsia="Times New Roman" w:hAnsi="Inter" w:cs="Times New Roman"/>
          <w:color w:val="172B4D"/>
          <w:sz w:val="21"/>
          <w:szCs w:val="21"/>
          <w:lang w:eastAsia="cs-CZ"/>
        </w:rPr>
        <w:t>–</w:t>
      </w:r>
      <w:r w:rsidRPr="009C5A07">
        <w:rPr>
          <w:rFonts w:ascii="Inter" w:eastAsia="Times New Roman" w:hAnsi="Inter" w:cs="Times New Roman"/>
          <w:b/>
          <w:bCs/>
          <w:color w:val="172B4D"/>
          <w:sz w:val="21"/>
          <w:szCs w:val="21"/>
          <w:lang w:eastAsia="cs-CZ"/>
        </w:rPr>
        <w:t> poslední slovo druhého verše by mělo mít sedm písmen, poslední slovo třetího verše čtyři písmena. Nápověda: Možná by vám při řešení pomohlo, kdybyste se drželi i počtu písmen u předposledních slov obou veršů a utvořili celkem čtyři slova (dvě a dvě pro každý verš).</w:t>
      </w:r>
    </w:p>
    <w:p w14:paraId="2A6B1C66"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e) Zde najdete téměř úplně doplněnou druhou sloku, chybí jen poslední dvě slova. Snažte se je doplnit tak, aby odpovídala jednak rýmu, jednak obsahu básně.</w:t>
      </w:r>
    </w:p>
    <w:p w14:paraId="6A2D3B56"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f) Zde si ověřte, zda jste při úpravě textu dospěli k textu uspořádanému tak, jak ho původně napsal Josef Kainar. Pokud jste vytvořili odlišnou verzi, uveďte, které řešení vám připadá vhodnější (působivější, nápaditější...) a proč.</w:t>
      </w:r>
    </w:p>
    <w:p w14:paraId="644A3A9E"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0EB79A3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g) Zamyslete se nad tím, jaký účinek chtěl autor básní vyvolat. Srovnejte v tomto ohledu všechny tři básně v této úloze.</w:t>
      </w:r>
    </w:p>
    <w:p w14:paraId="34A3E927"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w:t>
      </w:r>
    </w:p>
    <w:p w14:paraId="0F34475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lastRenderedPageBreak/>
        <w:t>Metodické poznámky a řešení některých úkolů:</w:t>
      </w:r>
    </w:p>
    <w:p w14:paraId="63A1F46D"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Výchozí text přečteme společně.</w:t>
      </w:r>
    </w:p>
    <w:p w14:paraId="572AE44B"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Další úkoly této části úlohy zadáváme formou pracovního listu pro jednotlivé žáky, popř. pro malé skupiny žáků. Jednotlivé úkoly vyhodnocujeme společně průběžně.</w:t>
      </w:r>
    </w:p>
    <w:p w14:paraId="23850443"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I tuto část úlohy je možné dále rozvíjet volným mimoškolním zadáním, např. za pomoci těchto otázek a úkolů: Co ještě by medvíďátku mohlo přivolat sladký spánek? Vyjádřete to ve</w:t>
      </w:r>
      <w:r w:rsidRPr="009C5A07">
        <w:rPr>
          <w:rFonts w:ascii="Inter" w:eastAsia="Times New Roman" w:hAnsi="Inter" w:cs="Times New Roman"/>
          <w:b/>
          <w:bCs/>
          <w:color w:val="172B4D"/>
          <w:sz w:val="21"/>
          <w:szCs w:val="21"/>
          <w:lang w:eastAsia="cs-CZ"/>
        </w:rPr>
        <w:t> </w:t>
      </w:r>
      <w:r w:rsidRPr="009C5A07">
        <w:rPr>
          <w:rFonts w:ascii="Inter" w:eastAsia="Times New Roman" w:hAnsi="Inter" w:cs="Times New Roman"/>
          <w:color w:val="172B4D"/>
          <w:sz w:val="21"/>
          <w:szCs w:val="21"/>
          <w:lang w:eastAsia="cs-CZ"/>
        </w:rPr>
        <w:t>verších.</w:t>
      </w:r>
    </w:p>
    <w:p w14:paraId="41015136"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Řešení úkolů:</w:t>
      </w:r>
    </w:p>
    <w:p w14:paraId="6A955A6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b) Druhá sloka přinese zdůvodnění, odpověď na otázku položenou v první sloce.</w:t>
      </w:r>
    </w:p>
    <w:p w14:paraId="7EBA472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c) Textově jsou téměř shodné.</w:t>
      </w:r>
    </w:p>
    <w:p w14:paraId="4B48C1A4"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d) Příklady možného řešení: </w:t>
      </w:r>
      <w:r w:rsidRPr="009C5A07">
        <w:rPr>
          <w:rFonts w:ascii="Inter" w:eastAsia="Times New Roman" w:hAnsi="Inter" w:cs="Times New Roman"/>
          <w:i/>
          <w:iCs/>
          <w:color w:val="172B4D"/>
          <w:sz w:val="21"/>
          <w:szCs w:val="21"/>
          <w:lang w:eastAsia="cs-CZ"/>
        </w:rPr>
        <w:t>na stráních / padá sníh; o půlnoci / temnou nocí.</w:t>
      </w:r>
    </w:p>
    <w:p w14:paraId="4139910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e) </w:t>
      </w:r>
    </w:p>
    <w:p w14:paraId="587CF129"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Ono se mu v noci zdá,</w:t>
      </w:r>
    </w:p>
    <w:p w14:paraId="4C3CA04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jak to bývá u medvědů,</w:t>
      </w:r>
    </w:p>
    <w:p w14:paraId="4CDD1988"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o velikém</w:t>
      </w:r>
      <w:proofErr w:type="gramStart"/>
      <w:r w:rsidRPr="009C5A07">
        <w:rPr>
          <w:rFonts w:ascii="Inter" w:eastAsia="Times New Roman" w:hAnsi="Inter" w:cs="Times New Roman"/>
          <w:color w:val="172B4D"/>
          <w:sz w:val="21"/>
          <w:szCs w:val="21"/>
          <w:lang w:eastAsia="cs-CZ"/>
        </w:rPr>
        <w:t xml:space="preserve"> ....</w:t>
      </w:r>
      <w:proofErr w:type="gramEnd"/>
      <w:r w:rsidRPr="009C5A07">
        <w:rPr>
          <w:rFonts w:ascii="Inter" w:eastAsia="Times New Roman" w:hAnsi="Inter" w:cs="Times New Roman"/>
          <w:color w:val="172B4D"/>
          <w:sz w:val="21"/>
          <w:szCs w:val="21"/>
          <w:lang w:eastAsia="cs-CZ"/>
        </w:rPr>
        <w:t>. ....</w:t>
      </w:r>
      <w:r w:rsidRPr="009C5A07">
        <w:rPr>
          <w:rFonts w:ascii="Inter" w:eastAsia="Times New Roman" w:hAnsi="Inter" w:cs="Times New Roman"/>
          <w:b/>
          <w:bCs/>
          <w:color w:val="172B4D"/>
          <w:sz w:val="21"/>
          <w:szCs w:val="21"/>
          <w:lang w:eastAsia="cs-CZ"/>
        </w:rPr>
        <w:t>.</w:t>
      </w:r>
      <w:r w:rsidRPr="009C5A07">
        <w:rPr>
          <w:rFonts w:ascii="Inter" w:eastAsia="Times New Roman" w:hAnsi="Inter" w:cs="Times New Roman"/>
          <w:color w:val="172B4D"/>
          <w:sz w:val="21"/>
          <w:szCs w:val="21"/>
          <w:lang w:eastAsia="cs-CZ"/>
        </w:rPr>
        <w:t> </w:t>
      </w:r>
    </w:p>
    <w:p w14:paraId="59296586"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g) Na rozdíl od předchozích básní v úloze je Kainarova báseň citovější; i ona je však úsměvná.</w:t>
      </w:r>
    </w:p>
    <w:p w14:paraId="2428ADD5"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f) </w:t>
      </w:r>
      <w:r w:rsidRPr="009C5A07">
        <w:rPr>
          <w:rFonts w:ascii="Inter" w:eastAsia="Times New Roman" w:hAnsi="Inter" w:cs="Times New Roman"/>
          <w:b/>
          <w:bCs/>
          <w:color w:val="172B4D"/>
          <w:sz w:val="21"/>
          <w:szCs w:val="21"/>
          <w:lang w:eastAsia="cs-CZ"/>
        </w:rPr>
        <w:t>Josef Kainar</w:t>
      </w:r>
    </w:p>
    <w:p w14:paraId="47A18A49"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Víš, proč malé medvíďátko </w:t>
      </w:r>
    </w:p>
    <w:p w14:paraId="1B42FE6B"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spí tak sladko,</w:t>
      </w:r>
    </w:p>
    <w:p w14:paraId="742717E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ach, tak sladko?</w:t>
      </w:r>
    </w:p>
    <w:p w14:paraId="1ACDBCC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61CF3A69"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Ono se mu v noci zdá,</w:t>
      </w:r>
    </w:p>
    <w:p w14:paraId="6600C979"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jak to bývá u medvědů,</w:t>
      </w:r>
    </w:p>
    <w:p w14:paraId="473E2669"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o velikém hrnci medu.</w:t>
      </w:r>
    </w:p>
    <w:p w14:paraId="365462D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p>
    <w:p w14:paraId="5E616E2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Proto malé medvíďátko</w:t>
      </w:r>
    </w:p>
    <w:p w14:paraId="5ACBE55F"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spí tak sladko,</w:t>
      </w:r>
    </w:p>
    <w:p w14:paraId="5B2B5C7B"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ach, tak sladko.</w:t>
      </w:r>
    </w:p>
    <w:p w14:paraId="2987B4E6"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i/>
          <w:iCs/>
          <w:color w:val="172B4D"/>
          <w:sz w:val="21"/>
          <w:szCs w:val="21"/>
          <w:lang w:eastAsia="cs-CZ"/>
        </w:rPr>
        <w:t>(Nevídáno, neslýcháno)</w:t>
      </w:r>
    </w:p>
    <w:p w14:paraId="5633A9B4"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lastRenderedPageBreak/>
        <w:t>Poznámka ke všem částem úlohy:</w:t>
      </w:r>
      <w:r w:rsidRPr="009C5A07">
        <w:rPr>
          <w:rFonts w:ascii="Inter" w:eastAsia="Times New Roman" w:hAnsi="Inter" w:cs="Times New Roman"/>
          <w:color w:val="172B4D"/>
          <w:sz w:val="21"/>
          <w:szCs w:val="21"/>
          <w:lang w:eastAsia="cs-CZ"/>
        </w:rPr>
        <w:t> Je pravděpodobné, že se žáci doberou toho, že pro vyznění básní je důležitý rytmus (vytvářený počtem slabik a umístěním přízvuků ve verších), tudíž úloha povede k dalšímu podstatnému prvku poezie.</w:t>
      </w:r>
    </w:p>
    <w:p w14:paraId="1702498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i/>
          <w:iCs/>
          <w:color w:val="172B4D"/>
          <w:sz w:val="21"/>
          <w:szCs w:val="21"/>
          <w:lang w:eastAsia="cs-CZ"/>
        </w:rPr>
        <w:t>Popis ověřování</w:t>
      </w:r>
      <w:r w:rsidRPr="009C5A07">
        <w:rPr>
          <w:rFonts w:ascii="Inter" w:eastAsia="Times New Roman" w:hAnsi="Inter" w:cs="Times New Roman"/>
          <w:b/>
          <w:bCs/>
          <w:color w:val="172B4D"/>
          <w:sz w:val="21"/>
          <w:szCs w:val="21"/>
          <w:lang w:eastAsia="cs-CZ"/>
        </w:rPr>
        <w:t>:</w:t>
      </w:r>
    </w:p>
    <w:p w14:paraId="4DCC033B"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Učitel-</w:t>
      </w:r>
      <w:proofErr w:type="spellStart"/>
      <w:r w:rsidRPr="009C5A07">
        <w:rPr>
          <w:rFonts w:ascii="Inter" w:eastAsia="Times New Roman" w:hAnsi="Inter" w:cs="Times New Roman"/>
          <w:color w:val="172B4D"/>
          <w:sz w:val="21"/>
          <w:szCs w:val="21"/>
          <w:lang w:eastAsia="cs-CZ"/>
        </w:rPr>
        <w:t>ka</w:t>
      </w:r>
      <w:proofErr w:type="spellEnd"/>
      <w:r w:rsidRPr="009C5A07">
        <w:rPr>
          <w:rFonts w:ascii="Inter" w:eastAsia="Times New Roman" w:hAnsi="Inter" w:cs="Times New Roman"/>
          <w:color w:val="172B4D"/>
          <w:sz w:val="21"/>
          <w:szCs w:val="21"/>
          <w:lang w:eastAsia="cs-CZ"/>
        </w:rPr>
        <w:t xml:space="preserve"> posuzuje schopnost pracovat se základními prvky vztahujícími se k poezii, doplňovat a dotvářet text, a to nejen formálně, ale v souladu s obsahovou stránkou textu. V části 2 posuzuje i schopnost uvědomovat si zvukovou stránku slova a možný nesoulad mezi jeho zvukovou a psanou formou (tato schopnost není součástí OVU). Učitel-</w:t>
      </w:r>
      <w:proofErr w:type="spellStart"/>
      <w:r w:rsidRPr="009C5A07">
        <w:rPr>
          <w:rFonts w:ascii="Inter" w:eastAsia="Times New Roman" w:hAnsi="Inter" w:cs="Times New Roman"/>
          <w:color w:val="172B4D"/>
          <w:sz w:val="21"/>
          <w:szCs w:val="21"/>
          <w:lang w:eastAsia="cs-CZ"/>
        </w:rPr>
        <w:t>ka</w:t>
      </w:r>
      <w:proofErr w:type="spellEnd"/>
      <w:r w:rsidRPr="009C5A07">
        <w:rPr>
          <w:rFonts w:ascii="Inter" w:eastAsia="Times New Roman" w:hAnsi="Inter" w:cs="Times New Roman"/>
          <w:color w:val="172B4D"/>
          <w:sz w:val="21"/>
          <w:szCs w:val="21"/>
          <w:lang w:eastAsia="cs-CZ"/>
        </w:rPr>
        <w:t xml:space="preserve"> rovněž posuzuje schopnost vyjádřit a odůvodnit svůj názor.</w:t>
      </w:r>
    </w:p>
    <w:p w14:paraId="66E74AAF" w14:textId="77777777" w:rsidR="000D2D92" w:rsidRDefault="009C5A07"/>
    <w:p w14:paraId="52290466" w14:textId="77777777" w:rsidR="00DD56DE" w:rsidRDefault="00DD56DE">
      <w:pPr>
        <w:rPr>
          <w:b/>
          <w:sz w:val="24"/>
          <w:szCs w:val="24"/>
        </w:rPr>
      </w:pPr>
      <w:r w:rsidRPr="00DD56DE">
        <w:rPr>
          <w:b/>
          <w:sz w:val="24"/>
          <w:szCs w:val="24"/>
        </w:rPr>
        <w:t>Na cestě</w:t>
      </w:r>
    </w:p>
    <w:p w14:paraId="0A9A9B51"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Řešení:</w:t>
      </w:r>
    </w:p>
    <w:p w14:paraId="6845393B"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a) Pokud si žák žádný takový příběh nevybavuje, nechť uvede libovolný jemu známý příběh s danou charakteristikou.</w:t>
      </w:r>
    </w:p>
    <w:p w14:paraId="42B17F39"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b) Žáci si pravděpodobně většinou nebudou pamatovat, z jakého zdroje příběh poznali. Měli by ale rozpoznat žánr – prvotně půjde o pověst či pohádku – a na základě toho uvádět, že vypravěč je anonymní. Pozn.: Na tomto faktu nic nemění ani skutečnost, že folklorní texty známe z psaných záznamů sběratelů, ani to, že folklorní motivy mohou nejen přecházet do umělé literatury, ale také naopak být umělou literaturou ovlivněny (jako příklad bývá uváděna báseň Vodník Karla Jaromíra Erbena, jež byla folklorem inspirována a současně následně podnítila vznik místních vypravování s postavou vodníka).</w:t>
      </w:r>
    </w:p>
    <w:p w14:paraId="2E6A920A"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c) Viz typické pohádkové postavy nebo démonické postavy v pověstech.</w:t>
      </w:r>
    </w:p>
    <w:p w14:paraId="4971456D"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d) Viz např. báseň Vodník K. J. Erbena.</w:t>
      </w:r>
    </w:p>
    <w:p w14:paraId="19813E7E"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e) Vodník je postava zpodobovaná velmi rozličně co do vzhledu i charakteru. Společné znaky: Postava se zvláštními schopnostmi, vodní prostředí (z nějž vyvěrá a s nímž je spojena vodníkova síla a schopnosti); vzhledově jde o menšího člověka (v drtivé většině muže), pestře oblečeného, jemuž kape ze šosu voda.</w:t>
      </w:r>
    </w:p>
    <w:p w14:paraId="0E471DBA"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color w:val="172B4D"/>
          <w:sz w:val="21"/>
          <w:szCs w:val="21"/>
        </w:rPr>
        <w:t>K danému tématu viz mj.</w:t>
      </w:r>
      <w:hyperlink r:id="rId8" w:history="1">
        <w:r>
          <w:rPr>
            <w:rStyle w:val="Hypertextovodkaz"/>
            <w:rFonts w:ascii="Inter" w:hAnsi="Inter"/>
            <w:color w:val="0052CC"/>
            <w:sz w:val="21"/>
            <w:szCs w:val="21"/>
          </w:rPr>
          <w:t> zde</w:t>
        </w:r>
      </w:hyperlink>
      <w:r>
        <w:rPr>
          <w:rFonts w:ascii="Inter" w:hAnsi="Inter"/>
          <w:color w:val="172B4D"/>
          <w:sz w:val="21"/>
          <w:szCs w:val="21"/>
        </w:rPr>
        <w:t>,</w:t>
      </w:r>
      <w:hyperlink r:id="rId9" w:history="1">
        <w:r>
          <w:rPr>
            <w:rStyle w:val="Hypertextovodkaz"/>
            <w:rFonts w:ascii="Inter" w:hAnsi="Inter"/>
            <w:color w:val="0052CC"/>
            <w:sz w:val="21"/>
            <w:szCs w:val="21"/>
          </w:rPr>
          <w:t> zde</w:t>
        </w:r>
      </w:hyperlink>
      <w:r>
        <w:rPr>
          <w:rFonts w:ascii="Inter" w:hAnsi="Inter"/>
          <w:color w:val="172B4D"/>
          <w:sz w:val="21"/>
          <w:szCs w:val="21"/>
        </w:rPr>
        <w:t>,</w:t>
      </w:r>
      <w:hyperlink r:id="rId10" w:history="1">
        <w:r>
          <w:rPr>
            <w:rStyle w:val="Hypertextovodkaz"/>
            <w:rFonts w:ascii="Inter" w:hAnsi="Inter"/>
            <w:color w:val="0052CC"/>
            <w:sz w:val="21"/>
            <w:szCs w:val="21"/>
          </w:rPr>
          <w:t> zde</w:t>
        </w:r>
      </w:hyperlink>
      <w:r>
        <w:rPr>
          <w:rFonts w:ascii="Inter" w:hAnsi="Inter"/>
          <w:color w:val="172B4D"/>
          <w:sz w:val="21"/>
          <w:szCs w:val="21"/>
        </w:rPr>
        <w:t> či</w:t>
      </w:r>
      <w:hyperlink r:id="rId11" w:history="1">
        <w:r>
          <w:rPr>
            <w:rStyle w:val="Hypertextovodkaz"/>
            <w:rFonts w:ascii="Inter" w:hAnsi="Inter"/>
            <w:color w:val="0052CC"/>
            <w:sz w:val="21"/>
            <w:szCs w:val="21"/>
          </w:rPr>
          <w:t> zde</w:t>
        </w:r>
      </w:hyperlink>
      <w:r>
        <w:rPr>
          <w:rFonts w:ascii="Inter" w:hAnsi="Inter"/>
          <w:color w:val="172B4D"/>
          <w:sz w:val="21"/>
          <w:szCs w:val="21"/>
        </w:rPr>
        <w:t>.</w:t>
      </w:r>
    </w:p>
    <w:p w14:paraId="594C13A7"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 </w:t>
      </w:r>
    </w:p>
    <w:p w14:paraId="569AD884"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2:</w:t>
      </w:r>
    </w:p>
    <w:p w14:paraId="0D711A8B"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V předchozí části jsme zjistili, že postava vodníka a vypravování s ní spojená bývají různorodé. Seznamte se nyní s několika dalšími příběhy.</w:t>
      </w:r>
    </w:p>
    <w:p w14:paraId="47141120"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67E1CF2A" w14:textId="77777777" w:rsidR="00DD56DE" w:rsidRDefault="009C5A07" w:rsidP="00DD56DE">
      <w:pPr>
        <w:pStyle w:val="Normlnweb"/>
        <w:shd w:val="clear" w:color="auto" w:fill="FFFFFF"/>
        <w:spacing w:before="0" w:after="0"/>
        <w:rPr>
          <w:rFonts w:ascii="Inter" w:hAnsi="Inter"/>
          <w:color w:val="172B4D"/>
          <w:sz w:val="21"/>
          <w:szCs w:val="21"/>
        </w:rPr>
      </w:pPr>
      <w:hyperlink r:id="rId12" w:history="1">
        <w:r w:rsidR="00DD56DE">
          <w:rPr>
            <w:rStyle w:val="Siln"/>
            <w:rFonts w:ascii="Inter" w:hAnsi="Inter"/>
            <w:i/>
            <w:iCs/>
            <w:color w:val="0052CC"/>
            <w:sz w:val="21"/>
            <w:szCs w:val="21"/>
          </w:rPr>
          <w:t>Kostelecký vodník</w:t>
        </w:r>
      </w:hyperlink>
    </w:p>
    <w:p w14:paraId="5CD57697"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Jednou takhle okolo poledne v parném létě šel pantáta </w:t>
      </w:r>
      <w:proofErr w:type="spellStart"/>
      <w:r>
        <w:rPr>
          <w:rFonts w:ascii="Inter" w:hAnsi="Inter"/>
          <w:i/>
          <w:iCs/>
          <w:color w:val="172B4D"/>
          <w:sz w:val="21"/>
          <w:szCs w:val="21"/>
        </w:rPr>
        <w:t>Kejzlar</w:t>
      </w:r>
      <w:proofErr w:type="spellEnd"/>
      <w:r>
        <w:rPr>
          <w:rFonts w:ascii="Inter" w:hAnsi="Inter"/>
          <w:i/>
          <w:iCs/>
          <w:color w:val="172B4D"/>
          <w:sz w:val="21"/>
          <w:szCs w:val="21"/>
        </w:rPr>
        <w:t xml:space="preserve"> z Kostelce okolo Náchodského rybníka spolu se dvěma sousedy.</w:t>
      </w:r>
    </w:p>
    <w:p w14:paraId="0433741F"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Na hrázi dostal podivný nápad a hlasitě posměšně vykřikl, až se to rozlehlo po celé hladině:</w:t>
      </w:r>
    </w:p>
    <w:p w14:paraId="44FA8701"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"Hastrmane, tatrmane! Co vzkážeš svému </w:t>
      </w:r>
      <w:proofErr w:type="spellStart"/>
      <w:r>
        <w:rPr>
          <w:rFonts w:ascii="Inter" w:hAnsi="Inter"/>
          <w:i/>
          <w:iCs/>
          <w:color w:val="172B4D"/>
          <w:sz w:val="21"/>
          <w:szCs w:val="21"/>
        </w:rPr>
        <w:t>kolegáčkovi</w:t>
      </w:r>
      <w:proofErr w:type="spellEnd"/>
      <w:r>
        <w:rPr>
          <w:rFonts w:ascii="Inter" w:hAnsi="Inter"/>
          <w:i/>
          <w:iCs/>
          <w:color w:val="172B4D"/>
          <w:sz w:val="21"/>
          <w:szCs w:val="21"/>
        </w:rPr>
        <w:t xml:space="preserve"> do Kostelce?"</w:t>
      </w:r>
    </w:p>
    <w:p w14:paraId="5A19FE9D"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A tu se z vody ozvalo: "Pěkné pozdravení!"</w:t>
      </w:r>
    </w:p>
    <w:p w14:paraId="3249B14A"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Sousedé Kejzlarovi domlouvali, protože se vodníka </w:t>
      </w:r>
      <w:proofErr w:type="gramStart"/>
      <w:r>
        <w:rPr>
          <w:rFonts w:ascii="Inter" w:hAnsi="Inter"/>
          <w:i/>
          <w:iCs/>
          <w:color w:val="172B4D"/>
          <w:sz w:val="21"/>
          <w:szCs w:val="21"/>
        </w:rPr>
        <w:t>báli</w:t>
      </w:r>
      <w:proofErr w:type="gramEnd"/>
      <w:r>
        <w:rPr>
          <w:rFonts w:ascii="Inter" w:hAnsi="Inter"/>
          <w:i/>
          <w:iCs/>
          <w:color w:val="172B4D"/>
          <w:sz w:val="21"/>
          <w:szCs w:val="21"/>
        </w:rPr>
        <w:t xml:space="preserve"> a i sám </w:t>
      </w:r>
      <w:proofErr w:type="spellStart"/>
      <w:r>
        <w:rPr>
          <w:rFonts w:ascii="Inter" w:hAnsi="Inter"/>
          <w:i/>
          <w:iCs/>
          <w:color w:val="172B4D"/>
          <w:sz w:val="21"/>
          <w:szCs w:val="21"/>
        </w:rPr>
        <w:t>Kejzlar</w:t>
      </w:r>
      <w:proofErr w:type="spellEnd"/>
      <w:r>
        <w:rPr>
          <w:rFonts w:ascii="Inter" w:hAnsi="Inter"/>
          <w:i/>
          <w:iCs/>
          <w:color w:val="172B4D"/>
          <w:sz w:val="21"/>
          <w:szCs w:val="21"/>
        </w:rPr>
        <w:t xml:space="preserve"> měl malou dušičku, když se blížili k rybníku Čermáku. Na hrázi pak strachy již nemohl ani promluvit, natož vyříditi pozdravení od náchodského hastrmana.</w:t>
      </w:r>
    </w:p>
    <w:p w14:paraId="50233F12"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Náhle se vyvalila z rybníka velká vlna a ta úplně </w:t>
      </w:r>
      <w:proofErr w:type="spellStart"/>
      <w:r>
        <w:rPr>
          <w:rFonts w:ascii="Inter" w:hAnsi="Inter"/>
          <w:i/>
          <w:iCs/>
          <w:color w:val="172B4D"/>
          <w:sz w:val="21"/>
          <w:szCs w:val="21"/>
        </w:rPr>
        <w:t>Kejzlara</w:t>
      </w:r>
      <w:proofErr w:type="spellEnd"/>
      <w:r>
        <w:rPr>
          <w:rFonts w:ascii="Inter" w:hAnsi="Inter"/>
          <w:i/>
          <w:iCs/>
          <w:color w:val="172B4D"/>
          <w:sz w:val="21"/>
          <w:szCs w:val="21"/>
        </w:rPr>
        <w:t xml:space="preserve"> zatopila. Přitom se ozvalo zahřímání kosteleckého vodníka: "A podruhé, abys </w:t>
      </w:r>
      <w:proofErr w:type="spellStart"/>
      <w:r>
        <w:rPr>
          <w:rFonts w:ascii="Inter" w:hAnsi="Inter"/>
          <w:i/>
          <w:iCs/>
          <w:color w:val="172B4D"/>
          <w:sz w:val="21"/>
          <w:szCs w:val="21"/>
        </w:rPr>
        <w:t>nezapoměl</w:t>
      </w:r>
      <w:proofErr w:type="spellEnd"/>
      <w:r>
        <w:rPr>
          <w:rFonts w:ascii="Inter" w:hAnsi="Inter"/>
          <w:i/>
          <w:iCs/>
          <w:color w:val="172B4D"/>
          <w:sz w:val="21"/>
          <w:szCs w:val="21"/>
        </w:rPr>
        <w:t>, že máš vyřídit pozdravení!"</w:t>
      </w:r>
    </w:p>
    <w:p w14:paraId="7337718C"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Náš </w:t>
      </w:r>
      <w:proofErr w:type="spellStart"/>
      <w:r>
        <w:rPr>
          <w:rFonts w:ascii="Inter" w:hAnsi="Inter"/>
          <w:i/>
          <w:iCs/>
          <w:color w:val="172B4D"/>
          <w:sz w:val="21"/>
          <w:szCs w:val="21"/>
        </w:rPr>
        <w:t>Kejzlar</w:t>
      </w:r>
      <w:proofErr w:type="spellEnd"/>
      <w:r>
        <w:rPr>
          <w:rFonts w:ascii="Inter" w:hAnsi="Inter"/>
          <w:i/>
          <w:iCs/>
          <w:color w:val="172B4D"/>
          <w:sz w:val="21"/>
          <w:szCs w:val="21"/>
        </w:rPr>
        <w:t xml:space="preserve"> utíkal, co mohl, aby se zachránil. Dlouhý čas pak chodil okolo rybníka Čermáka velikým obloukem.</w:t>
      </w:r>
    </w:p>
    <w:p w14:paraId="310C0A29"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Není radno volat vodníka nadarmo!</w:t>
      </w:r>
    </w:p>
    <w:p w14:paraId="35EE9BF0"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  </w:t>
      </w:r>
    </w:p>
    <w:p w14:paraId="1DE1263F" w14:textId="77777777" w:rsidR="00DD56DE" w:rsidRDefault="009C5A07" w:rsidP="00DD56DE">
      <w:pPr>
        <w:pStyle w:val="Normlnweb"/>
        <w:shd w:val="clear" w:color="auto" w:fill="FFFFFF"/>
        <w:spacing w:before="0" w:after="0"/>
        <w:rPr>
          <w:rFonts w:ascii="Inter" w:hAnsi="Inter"/>
          <w:color w:val="172B4D"/>
          <w:sz w:val="21"/>
          <w:szCs w:val="21"/>
        </w:rPr>
      </w:pPr>
      <w:hyperlink r:id="rId13" w:history="1">
        <w:r w:rsidR="00DD56DE">
          <w:rPr>
            <w:rStyle w:val="Siln"/>
            <w:rFonts w:ascii="Inter" w:hAnsi="Inter"/>
            <w:i/>
            <w:iCs/>
            <w:color w:val="0052CC"/>
            <w:sz w:val="21"/>
            <w:szCs w:val="21"/>
          </w:rPr>
          <w:t>Hastrman ve Velkém Poříčí</w:t>
        </w:r>
      </w:hyperlink>
    </w:p>
    <w:p w14:paraId="6185137B"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I tady byl starý mlýn s podnájemníkem </w:t>
      </w:r>
      <w:r>
        <w:rPr>
          <w:rFonts w:ascii="Inter" w:hAnsi="Inter"/>
          <w:color w:val="172B4D"/>
          <w:sz w:val="21"/>
          <w:szCs w:val="21"/>
        </w:rPr>
        <w:t>–</w:t>
      </w:r>
      <w:r>
        <w:rPr>
          <w:rFonts w:ascii="Inter" w:hAnsi="Inter"/>
          <w:i/>
          <w:iCs/>
          <w:color w:val="172B4D"/>
          <w:sz w:val="21"/>
          <w:szCs w:val="21"/>
        </w:rPr>
        <w:t> starým hastrmanem. Pan mlynář velmi záviděl vodníkovi jeho pěkné, trvanlivé boty, a tak ho jednou tak dlouho prosil, až mu jedny botky daroval.</w:t>
      </w:r>
    </w:p>
    <w:p w14:paraId="4949324B"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Chodil v nich pak mnoho let, až se mu jedna při práci na poli ztratila. Snad ježci ji odnesli. Dal si tedy u ševce ušíti novou </w:t>
      </w:r>
      <w:r>
        <w:rPr>
          <w:rFonts w:ascii="Inter" w:hAnsi="Inter"/>
          <w:color w:val="172B4D"/>
          <w:sz w:val="21"/>
          <w:szCs w:val="21"/>
        </w:rPr>
        <w:t>–</w:t>
      </w:r>
      <w:r>
        <w:rPr>
          <w:rFonts w:ascii="Inter" w:hAnsi="Inter"/>
          <w:i/>
          <w:iCs/>
          <w:color w:val="172B4D"/>
          <w:sz w:val="21"/>
          <w:szCs w:val="21"/>
        </w:rPr>
        <w:t> úplně stejnou. Ale do roka a do dne byla roztrhaná nadranc. Musel si dát ušít znovu novou, a tak každý rok k té botě od vodníka přibyla jedna nová od ševce. To dělal mlynář až do své smrti.</w:t>
      </w:r>
    </w:p>
    <w:p w14:paraId="181B5492"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Vodníkova bota i po těch letech byla jako nová. Botu pak v rodině mlynářově dědili několik pokolení </w:t>
      </w:r>
      <w:r>
        <w:rPr>
          <w:rFonts w:ascii="Inter" w:hAnsi="Inter"/>
          <w:color w:val="172B4D"/>
          <w:sz w:val="21"/>
          <w:szCs w:val="21"/>
        </w:rPr>
        <w:t>–</w:t>
      </w:r>
      <w:r>
        <w:rPr>
          <w:rFonts w:ascii="Inter" w:hAnsi="Inter"/>
          <w:i/>
          <w:iCs/>
          <w:color w:val="172B4D"/>
          <w:sz w:val="21"/>
          <w:szCs w:val="21"/>
        </w:rPr>
        <w:t> až se někde založila a již nenašla.</w:t>
      </w:r>
    </w:p>
    <w:p w14:paraId="6B881909"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Inu vodník je švec nad ševce!</w:t>
      </w:r>
    </w:p>
    <w:p w14:paraId="5F3570B8"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203225D4" w14:textId="77777777" w:rsidR="00DD56DE" w:rsidRDefault="009C5A07" w:rsidP="00DD56DE">
      <w:pPr>
        <w:pStyle w:val="Normlnweb"/>
        <w:shd w:val="clear" w:color="auto" w:fill="FFFFFF"/>
        <w:spacing w:before="0" w:after="0"/>
        <w:rPr>
          <w:rFonts w:ascii="Inter" w:hAnsi="Inter"/>
          <w:color w:val="172B4D"/>
          <w:sz w:val="21"/>
          <w:szCs w:val="21"/>
        </w:rPr>
      </w:pPr>
      <w:hyperlink r:id="rId14" w:history="1">
        <w:proofErr w:type="spellStart"/>
        <w:r w:rsidR="00DD56DE">
          <w:rPr>
            <w:rStyle w:val="Siln"/>
            <w:rFonts w:ascii="Inter" w:hAnsi="Inter"/>
            <w:i/>
            <w:iCs/>
            <w:color w:val="0052CC"/>
            <w:sz w:val="21"/>
            <w:szCs w:val="21"/>
          </w:rPr>
          <w:t>Poklekovský</w:t>
        </w:r>
        <w:proofErr w:type="spellEnd"/>
        <w:r w:rsidR="00DD56DE">
          <w:rPr>
            <w:rStyle w:val="Siln"/>
            <w:rFonts w:ascii="Inter" w:hAnsi="Inter"/>
            <w:i/>
            <w:iCs/>
            <w:color w:val="0052CC"/>
            <w:sz w:val="21"/>
            <w:szCs w:val="21"/>
          </w:rPr>
          <w:t xml:space="preserve"> vodník</w:t>
        </w:r>
      </w:hyperlink>
    </w:p>
    <w:p w14:paraId="3EE1E778"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Povšechně se povídá, že vodník našeho kraje rád lidi jen využívá nebo jim všelijak škodí, i dokonce je snad topí. Jsou však známy případy, kdy ve mlýně vodník pomáhá a činí všeliké dobrodiní.</w:t>
      </w:r>
    </w:p>
    <w:p w14:paraId="7B79BBEF"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V </w:t>
      </w:r>
      <w:proofErr w:type="spellStart"/>
      <w:r>
        <w:rPr>
          <w:rFonts w:ascii="Inter" w:hAnsi="Inter"/>
          <w:i/>
          <w:iCs/>
          <w:color w:val="172B4D"/>
          <w:sz w:val="21"/>
          <w:szCs w:val="21"/>
        </w:rPr>
        <w:t>Poklekově</w:t>
      </w:r>
      <w:proofErr w:type="spellEnd"/>
      <w:r>
        <w:rPr>
          <w:rFonts w:ascii="Inter" w:hAnsi="Inter"/>
          <w:i/>
          <w:iCs/>
          <w:color w:val="172B4D"/>
          <w:sz w:val="21"/>
          <w:szCs w:val="21"/>
        </w:rPr>
        <w:t xml:space="preserve"> u Havlovic žil zchudlý mlynář. Měl hroznou smůlu. Býval docela </w:t>
      </w:r>
      <w:proofErr w:type="spellStart"/>
      <w:r>
        <w:rPr>
          <w:rFonts w:ascii="Inter" w:hAnsi="Inter"/>
          <w:i/>
          <w:iCs/>
          <w:color w:val="172B4D"/>
          <w:sz w:val="21"/>
          <w:szCs w:val="21"/>
        </w:rPr>
        <w:t>bohat</w:t>
      </w:r>
      <w:proofErr w:type="spellEnd"/>
      <w:r>
        <w:rPr>
          <w:rFonts w:ascii="Inter" w:hAnsi="Inter"/>
          <w:i/>
          <w:iCs/>
          <w:color w:val="172B4D"/>
          <w:sz w:val="21"/>
          <w:szCs w:val="21"/>
        </w:rPr>
        <w:t xml:space="preserve">, ale vyhořel, kroupy mu potloukly </w:t>
      </w:r>
      <w:proofErr w:type="gramStart"/>
      <w:r>
        <w:rPr>
          <w:rFonts w:ascii="Inter" w:hAnsi="Inter"/>
          <w:i/>
          <w:iCs/>
          <w:color w:val="172B4D"/>
          <w:sz w:val="21"/>
          <w:szCs w:val="21"/>
        </w:rPr>
        <w:t>úrodu</w:t>
      </w:r>
      <w:proofErr w:type="gramEnd"/>
      <w:r>
        <w:rPr>
          <w:rFonts w:ascii="Inter" w:hAnsi="Inter"/>
          <w:i/>
          <w:iCs/>
          <w:color w:val="172B4D"/>
          <w:sz w:val="21"/>
          <w:szCs w:val="21"/>
        </w:rPr>
        <w:t xml:space="preserve"> a nakonec i zloději ukradli, co mu zbylo. Byl z toho tak zoufalý, že se chtěl utopit.</w:t>
      </w:r>
    </w:p>
    <w:p w14:paraId="082BBBC2"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Když tak seděl na břehu rybníčka, povídal si, že mu nikdo nepomůže, dokonce ani ten vodník, co zde bydlí. A sotva to dořekl, objevil se před ním prťavý nazelenalý človíček a ptal se mlynáře, co má za přání. Mlynář se nejprve lekl, ale pak si dodal kuráže a pověděl, že o všechno již přišel a ani peníze mu nechce nikdo půjčit.</w:t>
      </w:r>
    </w:p>
    <w:p w14:paraId="10CEC5BD"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Tu se vodník, neboť ten to byl, rychle nabídl a hned se mlynáře ptal, kolik potřebuje. Mlynář povídá, že pět set tolarů, aby mohl splatit nejnutnější dluhy a poopravil mlýn. Pak se vodník ztratil, ale za malou chvíli se objevil znovu a podal mlynáři žádané peníze a ještě 100 tolarů přidal se slovy:</w:t>
      </w:r>
    </w:p>
    <w:p w14:paraId="6784A957"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 pět let mi pantáto peníze vrátíte," zmizel.</w:t>
      </w:r>
    </w:p>
    <w:p w14:paraId="67616BF5"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 xml:space="preserve">Přesně ve stejný den, ve stejnou dobu, ale po pěti letech, šel mlynář znovu do míst, kde mu vodník peníze půjčil. Tam začal hastrmana volat, že nese slíbené peníze z půjčky </w:t>
      </w:r>
      <w:proofErr w:type="gramStart"/>
      <w:r>
        <w:rPr>
          <w:rFonts w:ascii="Inter" w:hAnsi="Inter"/>
          <w:i/>
          <w:iCs/>
          <w:color w:val="172B4D"/>
          <w:sz w:val="21"/>
          <w:szCs w:val="21"/>
        </w:rPr>
        <w:t>zpět</w:t>
      </w:r>
      <w:proofErr w:type="gramEnd"/>
      <w:r>
        <w:rPr>
          <w:rFonts w:ascii="Inter" w:hAnsi="Inter"/>
          <w:i/>
          <w:iCs/>
          <w:color w:val="172B4D"/>
          <w:sz w:val="21"/>
          <w:szCs w:val="21"/>
        </w:rPr>
        <w:t xml:space="preserve"> a i s úroky.</w:t>
      </w:r>
    </w:p>
    <w:p w14:paraId="1F7791CA"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Vodník se však neukázal. Teprve za dlouhou dobu uslyšel hospodář hlas, který k němu po vodní hladině dolétl: "Nech si své peníze, nech si je pro své děti, to proto, že jsi poctivý člověk!"</w:t>
      </w:r>
    </w:p>
    <w:p w14:paraId="4920A88E"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04EF35F1" w14:textId="77777777" w:rsidR="00DD56DE" w:rsidRDefault="009C5A07" w:rsidP="00DD56DE">
      <w:pPr>
        <w:pStyle w:val="Normlnweb"/>
        <w:shd w:val="clear" w:color="auto" w:fill="FFFFFF"/>
        <w:spacing w:before="0" w:after="0"/>
        <w:rPr>
          <w:rFonts w:ascii="Inter" w:hAnsi="Inter"/>
          <w:color w:val="172B4D"/>
          <w:sz w:val="21"/>
          <w:szCs w:val="21"/>
        </w:rPr>
      </w:pPr>
      <w:hyperlink r:id="rId15" w:history="1">
        <w:r w:rsidR="00DD56DE">
          <w:rPr>
            <w:rStyle w:val="Siln"/>
            <w:rFonts w:ascii="Inter" w:hAnsi="Inter"/>
            <w:i/>
            <w:iCs/>
            <w:color w:val="0052CC"/>
            <w:sz w:val="21"/>
            <w:szCs w:val="21"/>
          </w:rPr>
          <w:t>Jak vodník zachránil nýřanské horníky</w:t>
        </w:r>
      </w:hyperlink>
    </w:p>
    <w:p w14:paraId="67F516AC"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Nýřany bývaly po staletí docela obyčejnou vsí, kde lidé od slunka do slunka dřeli na polích, měli radost z vláhy a sluníčka a báli se dlouhé, tuhé zimy nebo sucha. Když se ale ukázalo, že země kolem skrývá velké černé bohatství, všechno se tu změnilo. Muži opouštěli svá pole a odcházeli za mnohem nebezpečnější, ale také mnohem lépe placenou prací do dolů, kde v prachu, potu a nelidských podmínkách dobývali hluboko pod zemí černé uhlí. Ženské se nad vařením modlily ke svaté Barboře a svatému Prokopovi, aby se tomu jejich nic nestalo a ve zdraví vyfáral ven. A jak dorůstali jejich synové, odcházeli za otci do dolů a dcery střídaly matky u plotny a necek a u proseb patronům. Zkrátka byla nová doba.</w:t>
      </w:r>
    </w:p>
    <w:p w14:paraId="4073A032"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Tenkrát tu mezi děvčaty vyrůstala také Barborka, děvče vlasů černých jako uhlí pod zemí a jiskrných, vždycky usměvavých očí, že se za ní každý mládenec rád otočil. Jenže pusu měla tahle holka tak proříznutou, že se jí taky každý mládenec bál. Na všechno měla odpověď, vždycky musela mít poslední slovo. A tak se stalo, že zatímco se její kamarádky jedna po druhé vdávaly, Barborka zůstávala pořád sama.</w:t>
      </w:r>
    </w:p>
    <w:p w14:paraId="2ED58498"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Zprvu jí to nevadilo, spíš naopak. Byla ráda, že má ještě aspoň trošku volnosti. Že si </w:t>
      </w:r>
      <w:proofErr w:type="gramStart"/>
      <w:r>
        <w:rPr>
          <w:rFonts w:ascii="Inter" w:hAnsi="Inter"/>
          <w:i/>
          <w:iCs/>
          <w:color w:val="172B4D"/>
          <w:sz w:val="21"/>
          <w:szCs w:val="21"/>
        </w:rPr>
        <w:t>může</w:t>
      </w:r>
      <w:proofErr w:type="gramEnd"/>
      <w:r>
        <w:rPr>
          <w:rFonts w:ascii="Inter" w:hAnsi="Inter"/>
          <w:i/>
          <w:iCs/>
          <w:color w:val="172B4D"/>
          <w:sz w:val="21"/>
          <w:szCs w:val="21"/>
        </w:rPr>
        <w:t xml:space="preserve"> kdy chce zaběhnout do lesa na maliny nebo na houby, anebo k rybníku, jen tak si </w:t>
      </w:r>
      <w:proofErr w:type="spellStart"/>
      <w:r>
        <w:rPr>
          <w:rFonts w:ascii="Inter" w:hAnsi="Inter"/>
          <w:i/>
          <w:iCs/>
          <w:color w:val="172B4D"/>
          <w:sz w:val="21"/>
          <w:szCs w:val="21"/>
        </w:rPr>
        <w:t>poráchat</w:t>
      </w:r>
      <w:proofErr w:type="spellEnd"/>
      <w:r>
        <w:rPr>
          <w:rFonts w:ascii="Inter" w:hAnsi="Inter"/>
          <w:i/>
          <w:iCs/>
          <w:color w:val="172B4D"/>
          <w:sz w:val="21"/>
          <w:szCs w:val="21"/>
        </w:rPr>
        <w:t xml:space="preserve"> unavené nohy v chladné vodě. Jak ale roky plynuly, bylo jí čím dál víc smutno a měla strach, že se opravdu nikdy nevdá, jak se jí zlomyslné ženské posmívaly.</w:t>
      </w:r>
    </w:p>
    <w:p w14:paraId="504C7A4F"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Jednou takhle sedí na břehu rybníka Janova, zadumaně maluje palcem pravé nohy do vody kroužky a osmičky, až jí z oka ukápne slza. </w:t>
      </w:r>
      <w:proofErr w:type="spellStart"/>
      <w:r>
        <w:rPr>
          <w:rFonts w:ascii="Inter" w:hAnsi="Inter"/>
          <w:i/>
          <w:iCs/>
          <w:color w:val="172B4D"/>
          <w:sz w:val="21"/>
          <w:szCs w:val="21"/>
        </w:rPr>
        <w:t>Jemňoulince</w:t>
      </w:r>
      <w:proofErr w:type="spellEnd"/>
      <w:r>
        <w:rPr>
          <w:rFonts w:ascii="Inter" w:hAnsi="Inter"/>
          <w:i/>
          <w:iCs/>
          <w:color w:val="172B4D"/>
          <w:sz w:val="21"/>
          <w:szCs w:val="21"/>
        </w:rPr>
        <w:t xml:space="preserve"> cinkne o hladinu a nepatrně ji rozčeří. Pak ukápne druhá. A třetí. Při čtvrté se voda </w:t>
      </w:r>
      <w:proofErr w:type="spellStart"/>
      <w:r>
        <w:rPr>
          <w:rFonts w:ascii="Inter" w:hAnsi="Inter"/>
          <w:i/>
          <w:iCs/>
          <w:color w:val="172B4D"/>
          <w:sz w:val="21"/>
          <w:szCs w:val="21"/>
        </w:rPr>
        <w:t>rozčíří</w:t>
      </w:r>
      <w:proofErr w:type="spellEnd"/>
      <w:r>
        <w:rPr>
          <w:rFonts w:ascii="Inter" w:hAnsi="Inter"/>
          <w:i/>
          <w:iCs/>
          <w:color w:val="172B4D"/>
          <w:sz w:val="21"/>
          <w:szCs w:val="21"/>
        </w:rPr>
        <w:t>, udělají se velká kola, vykoukne zelená hlava a zahromuje:</w:t>
      </w:r>
    </w:p>
    <w:p w14:paraId="20FD004B"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w:t>
      </w:r>
      <w:proofErr w:type="spellStart"/>
      <w:r>
        <w:rPr>
          <w:rFonts w:ascii="Inter" w:hAnsi="Inter"/>
          <w:i/>
          <w:iCs/>
          <w:color w:val="172B4D"/>
          <w:sz w:val="21"/>
          <w:szCs w:val="21"/>
        </w:rPr>
        <w:t>Herdsakra</w:t>
      </w:r>
      <w:proofErr w:type="spellEnd"/>
      <w:r>
        <w:rPr>
          <w:rFonts w:ascii="Inter" w:hAnsi="Inter"/>
          <w:i/>
          <w:iCs/>
          <w:color w:val="172B4D"/>
          <w:sz w:val="21"/>
          <w:szCs w:val="21"/>
        </w:rPr>
        <w:t xml:space="preserve">, kdo mi tu solí rybník? Jako by nestačila špína ze všech těch továren, hutí, skláren, dolů a </w:t>
      </w:r>
      <w:proofErr w:type="spellStart"/>
      <w:r>
        <w:rPr>
          <w:rFonts w:ascii="Inter" w:hAnsi="Inter"/>
          <w:i/>
          <w:iCs/>
          <w:color w:val="172B4D"/>
          <w:sz w:val="21"/>
          <w:szCs w:val="21"/>
        </w:rPr>
        <w:t>jánevímčehoještě</w:t>
      </w:r>
      <w:proofErr w:type="spellEnd"/>
      <w:r>
        <w:rPr>
          <w:rFonts w:ascii="Inter" w:hAnsi="Inter"/>
          <w:i/>
          <w:iCs/>
          <w:color w:val="172B4D"/>
          <w:sz w:val="21"/>
          <w:szCs w:val="21"/>
        </w:rPr>
        <w:t>. Vždyť mi tu chcípají ryby."</w:t>
      </w:r>
    </w:p>
    <w:p w14:paraId="2500FDB0"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Barborka vytřeštila oči. Vodník! Chtěla utéct, ale nohy ji neposlouchaly. Seděla tu jako socha a koukala na to zelené stvoření. Hastrman ale přestal s láteřením, upravil si zelené vlasy a plaše se usmál:</w:t>
      </w:r>
    </w:p>
    <w:p w14:paraId="32110482"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"Nezlob se, Barborko. Nechtěl jsem tě vylekat. Dovol, abych se představil: Jan </w:t>
      </w:r>
      <w:proofErr w:type="spellStart"/>
      <w:r>
        <w:rPr>
          <w:rFonts w:ascii="Inter" w:hAnsi="Inter"/>
          <w:i/>
          <w:iCs/>
          <w:color w:val="172B4D"/>
          <w:sz w:val="21"/>
          <w:szCs w:val="21"/>
        </w:rPr>
        <w:t>Wassermann</w:t>
      </w:r>
      <w:proofErr w:type="spellEnd"/>
      <w:r>
        <w:rPr>
          <w:rFonts w:ascii="Inter" w:hAnsi="Inter"/>
          <w:i/>
          <w:iCs/>
          <w:color w:val="172B4D"/>
          <w:sz w:val="21"/>
          <w:szCs w:val="21"/>
        </w:rPr>
        <w:t>," řekl a lehce se uklonil. Barborka polkla a kývla hlavou. Vodník vystoupil na břeh. Teď teprve si ho mohla pořádně prohlédnout. Vlastně nevypadal moc jako vodník. Byl to takový hodně bledý mládenec, dobře rostlý. Zelené kalhoty a zelenou košili měl upravené a čisté. Snad jen vlasy barvy jarní trávy prozrazovaly jeho vodnický původ.  </w:t>
      </w:r>
    </w:p>
    <w:p w14:paraId="51E6B236"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Od toho dne chodila Barborka k vodě čím dál častěji. A vodníka bývalo vidět za soumraku i kolem jejich chalupy. Nýřanské klepny si toho všimly hned a za pár hodin o tom věděli sousedé nejen po celé vsi, ale i ve Vejprnicích, Tlučné a prý až ve Zbůchu. A zase začalo posmívání, že Barborka zůstala na ocet a teď vezme zavděk i vodníkem. Co lidé vědí! Do srdcí druhých nikdo nevidí, a nemá tudíž právo je soudit. Z Jana se vyklubal poctivý a pracovitý vodnický chlap, čestný a hodný, který už dávno nesbíral dušičky do hrnečků, ale staral se o čistotu vody v rybníku i potocích a taky o to, aby voda neubližovala lidem. Barborku měl doopravdy a moc rád a ona jeho taky. Nic nedali na lidské posměšky, ale trápilo je, jak by mohli žít spolu </w:t>
      </w:r>
      <w:r>
        <w:rPr>
          <w:rFonts w:ascii="Inter" w:hAnsi="Inter"/>
          <w:color w:val="172B4D"/>
          <w:sz w:val="21"/>
          <w:szCs w:val="21"/>
        </w:rPr>
        <w:t>–</w:t>
      </w:r>
      <w:r>
        <w:rPr>
          <w:rFonts w:ascii="Inter" w:hAnsi="Inter"/>
          <w:i/>
          <w:iCs/>
          <w:color w:val="172B4D"/>
          <w:sz w:val="21"/>
          <w:szCs w:val="21"/>
        </w:rPr>
        <w:t> Jan nemohl žít na souši a Barborka pod vodou.</w:t>
      </w:r>
    </w:p>
    <w:p w14:paraId="1A4FAA4B"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Když o Vánocích přinesl vodník své milé nádherného kapra na štědrovečerní stůl, tak báječného, jakého v žádné jiné domácnosti v Nýřanech toho roku neměli, dostala Barborka nápad: "Postavíme si domeček na břehu rybníka a budeme mít rybárnu!" A tak se taky stalo. Svatba byla malá, vlastně to ani svatba moc nebyla, protože pan farář odmítl pustit vodníka před oltář, ale Barborce a Janovi to nevadilo. Zařídili si rybárnu a do roka už v ní byli tři.</w:t>
      </w:r>
    </w:p>
    <w:p w14:paraId="7D44CF91"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"Neštěstí! Na dole se stalo neštěstí! Zával! A uhasl oheň v čerpadle! Voda stoupá! Chlapi tam uvízli a nemůžou ven!" rozlehlo se jednou celým městem. Ženské, jejichž muži byli právě v práci, křičely, ječely a utíkaly k dolu. Tam už bylo hotové pozdvižení. Celá směna horníků zůstala v šachtě za závalem, čerpadlo nefungovalo a voda, které je pod zemí pořád dost a dost, stoupala chlapům ke kotníkům. Až do půli lýtek. Až ke kolenům.</w:t>
      </w:r>
    </w:p>
    <w:p w14:paraId="53DBE316"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Křik a nářek byl tak silný, že se donesl i do rybárny. Jan hodil čerstvě chyceného lína zpátky do rybníka. A žbluňk! Zmizel pod hladinou. Plaval vodnickými cestami, které nikdy žádný člověk neobjeví, až se dostal k podzemnímu kanálu, který vedl pod nejspodnějším patrem důlních chodeb. Tady už horníkům stoupala voda po ramena, z posledních sil drželi nad hlavami své </w:t>
      </w:r>
      <w:proofErr w:type="spellStart"/>
      <w:r>
        <w:rPr>
          <w:rFonts w:ascii="Inter" w:hAnsi="Inter"/>
          <w:i/>
          <w:iCs/>
          <w:color w:val="172B4D"/>
          <w:sz w:val="21"/>
          <w:szCs w:val="21"/>
        </w:rPr>
        <w:t>zkomírající</w:t>
      </w:r>
      <w:proofErr w:type="spellEnd"/>
      <w:r>
        <w:rPr>
          <w:rFonts w:ascii="Inter" w:hAnsi="Inter"/>
          <w:i/>
          <w:iCs/>
          <w:color w:val="172B4D"/>
          <w:sz w:val="21"/>
          <w:szCs w:val="21"/>
        </w:rPr>
        <w:t xml:space="preserve"> svítilny. Jan chvíli cosi kutil, vodnická kouzla a čáry zkoušel, až tu najednou se ozvala rána! Shora vypadl obrovský balvan, Jana ovanul zápach uhelné sloje a stropem se do kanálu začala řinout špinavá voda.</w:t>
      </w:r>
    </w:p>
    <w:p w14:paraId="35A3B51C"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"Voda klesá!" zaslechl volat horníky. Když odtekla i poslední kapka, protáhl se zelený chlapík dírou po vypadlém kamení. Sotva vystrčil hlavu, obklopily ho hornické kahany a šest párů zvědavých, zaprášených očí.</w:t>
      </w:r>
    </w:p>
    <w:p w14:paraId="6467BF26"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"Pojďte, vyvedu vás," řekl horníkům. Cukli a ustoupili o krok.</w:t>
      </w:r>
    </w:p>
    <w:p w14:paraId="7B1CF5AF"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"Vodník?" "V dole?" "Kam nás chceš odvést?" vyptávali se se strachem.</w:t>
      </w:r>
    </w:p>
    <w:p w14:paraId="210A3575"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Jan se postavil na kraj otvoru a káravě se po nich po všech podíval, jako po malých klucích, co právě rozbili okno: "Chlapi myslete. Kdybych vás chtěl utopit, nechal bych vodu </w:t>
      </w:r>
      <w:proofErr w:type="gramStart"/>
      <w:r>
        <w:rPr>
          <w:rFonts w:ascii="Inter" w:hAnsi="Inter"/>
          <w:i/>
          <w:iCs/>
          <w:color w:val="172B4D"/>
          <w:sz w:val="21"/>
          <w:szCs w:val="21"/>
        </w:rPr>
        <w:t>stoupat  </w:t>
      </w:r>
      <w:r>
        <w:rPr>
          <w:rFonts w:ascii="Inter" w:hAnsi="Inter"/>
          <w:color w:val="172B4D"/>
          <w:sz w:val="21"/>
          <w:szCs w:val="21"/>
        </w:rPr>
        <w:t>–</w:t>
      </w:r>
      <w:proofErr w:type="gramEnd"/>
      <w:r>
        <w:rPr>
          <w:rFonts w:ascii="Inter" w:hAnsi="Inter"/>
          <w:i/>
          <w:iCs/>
          <w:color w:val="172B4D"/>
          <w:sz w:val="21"/>
          <w:szCs w:val="21"/>
        </w:rPr>
        <w:t> no ne? A já vám ji vypustil. Kdybych nepřišel, už by vás teď byla lechtala pod nosem."</w:t>
      </w:r>
    </w:p>
    <w:p w14:paraId="1FB19F26"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je vlastně pravda," řekl opatrně jeden.</w:t>
      </w:r>
    </w:p>
    <w:p w14:paraId="7C333FE1"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"Chlapi, vždyť nemáme co ztratit. Jsme tu zavalení, čerpadlo nefunguje. A vodník říká, že nám chce pomoct," pokýval hlavou další. A tak šli. Jan je vedl vodnickými cestami v podzemí, chvíli šli, chvíli se plazili po břiše, chvilku i plavali, ale nakonec spatřili nad hlavami nebe a stromy a ptáky a motýly.</w:t>
      </w:r>
    </w:p>
    <w:p w14:paraId="55269B17"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To bylo radosti, když se všem ženským jejich chlapi vrátili živí a zdraví! A když pak doma povyprávěli, kdo a jak jim z té šlamastyky pomohl, jako mávnutím kouzelného proutku přestaly všechny jedovaté řeči a posměšky. Nikdo už se Barborce nesmál, že si vzala vodníka.  </w:t>
      </w:r>
    </w:p>
    <w:p w14:paraId="4518A10A"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Ženské čím dál raději chodily do rybárny pro ryby, tak dobré, že lepší ani v Plzni neměli. A pan farář nakonec požehnal i </w:t>
      </w:r>
      <w:proofErr w:type="spellStart"/>
      <w:r>
        <w:rPr>
          <w:rFonts w:ascii="Inter" w:hAnsi="Inter"/>
          <w:i/>
          <w:iCs/>
          <w:color w:val="172B4D"/>
          <w:sz w:val="21"/>
          <w:szCs w:val="21"/>
        </w:rPr>
        <w:t>Wassermannovic</w:t>
      </w:r>
      <w:proofErr w:type="spellEnd"/>
      <w:r>
        <w:rPr>
          <w:rFonts w:ascii="Inter" w:hAnsi="Inter"/>
          <w:i/>
          <w:iCs/>
          <w:color w:val="172B4D"/>
          <w:sz w:val="21"/>
          <w:szCs w:val="21"/>
        </w:rPr>
        <w:t xml:space="preserve"> dětem.</w:t>
      </w:r>
    </w:p>
    <w:p w14:paraId="5CE6D4BF"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w:t>
      </w:r>
    </w:p>
    <w:p w14:paraId="1E7C949B"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Zrnko pravdy:</w:t>
      </w:r>
    </w:p>
    <w:p w14:paraId="2C5DC365"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 xml:space="preserve">Nýřany bývaly obyčejnou vsí. V polovině 19. století tu byla objevena ložiska černého uhlí, otevřela se řada šachet, vyrostly kolonie hornických domů. Práce v dolech byla tehdy velmi </w:t>
      </w:r>
      <w:proofErr w:type="spellStart"/>
      <w:r>
        <w:rPr>
          <w:rFonts w:ascii="Inter" w:hAnsi="Inter"/>
          <w:i/>
          <w:iCs/>
          <w:color w:val="172B4D"/>
          <w:sz w:val="21"/>
          <w:szCs w:val="21"/>
        </w:rPr>
        <w:t>tvdrá</w:t>
      </w:r>
      <w:proofErr w:type="spellEnd"/>
      <w:r>
        <w:rPr>
          <w:rFonts w:ascii="Inter" w:hAnsi="Inter"/>
          <w:i/>
          <w:iCs/>
          <w:color w:val="172B4D"/>
          <w:sz w:val="21"/>
          <w:szCs w:val="21"/>
        </w:rPr>
        <w:t xml:space="preserve"> a nebezpečná: pokud uhasl například oheň v parním stroji čerpadla, hrozilo zatopení důlních chodeb a horníci by se byli utopili.</w:t>
      </w:r>
    </w:p>
    <w:p w14:paraId="241DBF4D"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i/>
          <w:iCs/>
          <w:color w:val="172B4D"/>
          <w:sz w:val="21"/>
          <w:szCs w:val="21"/>
        </w:rPr>
        <w:t>Vodník</w:t>
      </w:r>
    </w:p>
    <w:p w14:paraId="2440BD00"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lastRenderedPageBreak/>
        <w:t xml:space="preserve">Mezi Pustým hradem a </w:t>
      </w:r>
      <w:proofErr w:type="spellStart"/>
      <w:r>
        <w:rPr>
          <w:rFonts w:ascii="Inter" w:hAnsi="Inter"/>
          <w:i/>
          <w:iCs/>
          <w:color w:val="172B4D"/>
          <w:sz w:val="21"/>
          <w:szCs w:val="21"/>
        </w:rPr>
        <w:t>Vidovcem</w:t>
      </w:r>
      <w:proofErr w:type="spellEnd"/>
      <w:r>
        <w:rPr>
          <w:rFonts w:ascii="Inter" w:hAnsi="Inter"/>
          <w:i/>
          <w:iCs/>
          <w:color w:val="172B4D"/>
          <w:sz w:val="21"/>
          <w:szCs w:val="21"/>
        </w:rPr>
        <w:t xml:space="preserve"> po pravém břehu řeky Sávy je daleký široký les bukový, a po levém břehu pole </w:t>
      </w:r>
      <w:proofErr w:type="spellStart"/>
      <w:r>
        <w:rPr>
          <w:rFonts w:ascii="Inter" w:hAnsi="Inter"/>
          <w:i/>
          <w:iCs/>
          <w:color w:val="172B4D"/>
          <w:sz w:val="21"/>
          <w:szCs w:val="21"/>
        </w:rPr>
        <w:t>Radolské</w:t>
      </w:r>
      <w:proofErr w:type="spellEnd"/>
      <w:r>
        <w:rPr>
          <w:rFonts w:ascii="Inter" w:hAnsi="Inter"/>
          <w:i/>
          <w:iCs/>
          <w:color w:val="172B4D"/>
          <w:sz w:val="21"/>
          <w:szCs w:val="21"/>
        </w:rPr>
        <w:t xml:space="preserve"> a </w:t>
      </w:r>
      <w:proofErr w:type="spellStart"/>
      <w:r>
        <w:rPr>
          <w:rFonts w:ascii="Inter" w:hAnsi="Inter"/>
          <w:i/>
          <w:iCs/>
          <w:color w:val="172B4D"/>
          <w:sz w:val="21"/>
          <w:szCs w:val="21"/>
        </w:rPr>
        <w:t>Mošenské</w:t>
      </w:r>
      <w:proofErr w:type="spellEnd"/>
      <w:r>
        <w:rPr>
          <w:rFonts w:ascii="Inter" w:hAnsi="Inter"/>
          <w:i/>
          <w:iCs/>
          <w:color w:val="172B4D"/>
          <w:sz w:val="21"/>
          <w:szCs w:val="21"/>
        </w:rPr>
        <w:t xml:space="preserve">. Podlé toho bukoví přebýval v Sávě vodník. Byl postavy veliké, a chytal rád ženské na </w:t>
      </w:r>
      <w:proofErr w:type="spellStart"/>
      <w:r>
        <w:rPr>
          <w:rFonts w:ascii="Inter" w:hAnsi="Inter"/>
          <w:i/>
          <w:iCs/>
          <w:color w:val="172B4D"/>
          <w:sz w:val="21"/>
          <w:szCs w:val="21"/>
        </w:rPr>
        <w:t>Mošenských</w:t>
      </w:r>
      <w:proofErr w:type="spellEnd"/>
      <w:r>
        <w:rPr>
          <w:rFonts w:ascii="Inter" w:hAnsi="Inter"/>
          <w:i/>
          <w:iCs/>
          <w:color w:val="172B4D"/>
          <w:sz w:val="21"/>
          <w:szCs w:val="21"/>
        </w:rPr>
        <w:t xml:space="preserve"> nivách. Hluboko v Sávě bylo jeho </w:t>
      </w:r>
      <w:proofErr w:type="spellStart"/>
      <w:r>
        <w:rPr>
          <w:rFonts w:ascii="Inter" w:hAnsi="Inter"/>
          <w:i/>
          <w:iCs/>
          <w:color w:val="172B4D"/>
          <w:sz w:val="21"/>
          <w:szCs w:val="21"/>
        </w:rPr>
        <w:t>sklenné</w:t>
      </w:r>
      <w:proofErr w:type="spellEnd"/>
      <w:r>
        <w:rPr>
          <w:rFonts w:ascii="Inter" w:hAnsi="Inter"/>
          <w:i/>
          <w:iCs/>
          <w:color w:val="172B4D"/>
          <w:sz w:val="21"/>
          <w:szCs w:val="21"/>
        </w:rPr>
        <w:t xml:space="preserve"> stavení. Jednou unesl do toho stavení malé hezké děvče pastýřské, a když odrostla, byla jeho ženou. Té jeho ženě velmi se tam stýskalo, plakala ve dne v noci, </w:t>
      </w:r>
      <w:proofErr w:type="spellStart"/>
      <w:r>
        <w:rPr>
          <w:rFonts w:ascii="Inter" w:hAnsi="Inter"/>
          <w:i/>
          <w:iCs/>
          <w:color w:val="172B4D"/>
          <w:sz w:val="21"/>
          <w:szCs w:val="21"/>
        </w:rPr>
        <w:t>zpomínajíc</w:t>
      </w:r>
      <w:proofErr w:type="spellEnd"/>
      <w:r>
        <w:rPr>
          <w:rFonts w:ascii="Inter" w:hAnsi="Inter"/>
          <w:i/>
          <w:iCs/>
          <w:color w:val="172B4D"/>
          <w:sz w:val="21"/>
          <w:szCs w:val="21"/>
        </w:rPr>
        <w:t xml:space="preserve"> na své rodiče. Vodník nikoli zle s ní nenakládal, jen domů jí nechtěl nikdy odpustit. Když zametala světnici, poroučel jí, aby metla smetí z </w:t>
      </w:r>
      <w:proofErr w:type="spellStart"/>
      <w:r>
        <w:rPr>
          <w:rFonts w:ascii="Inter" w:hAnsi="Inter"/>
          <w:i/>
          <w:iCs/>
          <w:color w:val="172B4D"/>
          <w:sz w:val="21"/>
          <w:szCs w:val="21"/>
        </w:rPr>
        <w:t>důli</w:t>
      </w:r>
      <w:proofErr w:type="spellEnd"/>
      <w:r>
        <w:rPr>
          <w:rFonts w:ascii="Inter" w:hAnsi="Inter"/>
          <w:i/>
          <w:iCs/>
          <w:color w:val="172B4D"/>
          <w:sz w:val="21"/>
          <w:szCs w:val="21"/>
        </w:rPr>
        <w:t xml:space="preserve"> nahoru, a nahoře proměnilo se to smetí vždycky ve zlato. I bylo zlata a stříbra v tom stavení hojnost, a jeho žena několikrát nabrala toho do koše i poslala ho s tím domů k rodičům; ale pokaždé mu přikazovala, aby na cestě neodpočíval: „Budeš-li odpočívat, hned tě uhlídám a budu volat.“ Jednou když pekla chléb, poslala ho zase domů s košem; zatím však udělala ze slámy svou podobu a postavila před pec, a sama vlezla do koše. Tentokrát byl Vodníkovi koš velmi těžký a chtěl si odpočinout; tu slyší své ženy hlas: „Však já tě vidím! však já tě vidím!“ A tak ji přinesl domů a složil, jako jindy stříbro a zlato skládal. Potom vrátil se zase do svého stavení a ptá se podoby u peci: </w:t>
      </w:r>
      <w:proofErr w:type="gramStart"/>
      <w:r>
        <w:rPr>
          <w:rFonts w:ascii="Inter" w:hAnsi="Inter"/>
          <w:i/>
          <w:iCs/>
          <w:color w:val="172B4D"/>
          <w:sz w:val="21"/>
          <w:szCs w:val="21"/>
        </w:rPr>
        <w:t>jest-</w:t>
      </w:r>
      <w:proofErr w:type="spellStart"/>
      <w:r>
        <w:rPr>
          <w:rFonts w:ascii="Inter" w:hAnsi="Inter"/>
          <w:i/>
          <w:iCs/>
          <w:color w:val="172B4D"/>
          <w:sz w:val="21"/>
          <w:szCs w:val="21"/>
        </w:rPr>
        <w:t>li</w:t>
      </w:r>
      <w:proofErr w:type="spellEnd"/>
      <w:proofErr w:type="gramEnd"/>
      <w:r>
        <w:rPr>
          <w:rFonts w:ascii="Inter" w:hAnsi="Inter"/>
          <w:i/>
          <w:iCs/>
          <w:color w:val="172B4D"/>
          <w:sz w:val="21"/>
          <w:szCs w:val="21"/>
        </w:rPr>
        <w:t xml:space="preserve"> už chléb upečen? Podoba neodpovídala, a tu viděl, jak ho žena ošidila</w:t>
      </w:r>
      <w:r>
        <w:rPr>
          <w:rFonts w:ascii="Inter" w:hAnsi="Inter"/>
          <w:color w:val="172B4D"/>
          <w:sz w:val="21"/>
          <w:szCs w:val="21"/>
        </w:rPr>
        <w:t>.</w:t>
      </w:r>
    </w:p>
    <w:p w14:paraId="629F5C2D"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(Karel Jaromír Erben: Vybrané báje a pověsti jiných větví slovanských)</w:t>
      </w:r>
    </w:p>
    <w:p w14:paraId="16A00683"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i/>
          <w:iCs/>
          <w:color w:val="172B4D"/>
          <w:sz w:val="21"/>
          <w:szCs w:val="21"/>
        </w:rPr>
        <w:t>Pověst je původem slovinská.</w:t>
      </w:r>
    </w:p>
    <w:p w14:paraId="1426931A" w14:textId="77777777" w:rsidR="00DD56DE" w:rsidRDefault="00DD56DE">
      <w:pPr>
        <w:rPr>
          <w:b/>
          <w:sz w:val="24"/>
          <w:szCs w:val="24"/>
        </w:rPr>
      </w:pPr>
    </w:p>
    <w:p w14:paraId="26E6192C"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3:</w:t>
      </w:r>
    </w:p>
    <w:p w14:paraId="646086D2"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Připravte si volné poznámky k příběhům, s nimiž jste se seznámili v části 2: uvádějte podle svého zájmu, které příběhy vás zaujaly a čím vás zaujaly, jaké představy a myšlenky ve vás inspirovaly, jaký máte postoj k jednání jednotlivých postav atd.; povinně uveďte, co mají uvedené příběhy společné (kromě postavy vodníka).</w:t>
      </w:r>
    </w:p>
    <w:p w14:paraId="66211E52"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Spojte se do skupiny s některými svými spolužáky a své poznámky porovnejte a diskutujte o nich. Na základě této diskuse si připravte stručné vystoupení před třídou.</w:t>
      </w:r>
    </w:p>
    <w:p w14:paraId="1F952F8B"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394DB5B9"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Metodické poznámky:</w:t>
      </w:r>
    </w:p>
    <w:p w14:paraId="754145F5"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Individuální práce a práce ve skupinách, završená vystoupeními před třídou a následnou souhrnnou diskusí k nim.</w:t>
      </w:r>
    </w:p>
    <w:p w14:paraId="6425BA58" w14:textId="77777777" w:rsidR="00DD56DE" w:rsidRDefault="00DD56DE" w:rsidP="00DD56DE">
      <w:pPr>
        <w:pStyle w:val="Normlnweb"/>
        <w:shd w:val="clear" w:color="auto" w:fill="FFFFFF"/>
        <w:spacing w:before="0" w:after="0"/>
        <w:rPr>
          <w:rFonts w:ascii="Inter" w:hAnsi="Inter"/>
          <w:color w:val="172B4D"/>
          <w:sz w:val="21"/>
          <w:szCs w:val="21"/>
        </w:rPr>
      </w:pPr>
      <w:r>
        <w:rPr>
          <w:rFonts w:ascii="Inter" w:hAnsi="Inter"/>
          <w:color w:val="172B4D"/>
          <w:sz w:val="21"/>
          <w:szCs w:val="21"/>
        </w:rPr>
        <w:t xml:space="preserve">Společné znaky příběhů: Jde o </w:t>
      </w:r>
      <w:proofErr w:type="gramStart"/>
      <w:r>
        <w:rPr>
          <w:rFonts w:ascii="Inter" w:hAnsi="Inter"/>
          <w:color w:val="172B4D"/>
          <w:sz w:val="21"/>
          <w:szCs w:val="21"/>
        </w:rPr>
        <w:t>pověsti -</w:t>
      </w:r>
      <w:r>
        <w:rPr>
          <w:rStyle w:val="Siln"/>
          <w:rFonts w:ascii="Inter" w:hAnsi="Inter"/>
          <w:color w:val="172B4D"/>
          <w:sz w:val="21"/>
          <w:szCs w:val="21"/>
        </w:rPr>
        <w:t> </w:t>
      </w:r>
      <w:r>
        <w:rPr>
          <w:rFonts w:ascii="Inter" w:hAnsi="Inter"/>
          <w:color w:val="172B4D"/>
          <w:sz w:val="21"/>
          <w:szCs w:val="21"/>
        </w:rPr>
        <w:t>zápletka</w:t>
      </w:r>
      <w:proofErr w:type="gramEnd"/>
      <w:r>
        <w:rPr>
          <w:rFonts w:ascii="Inter" w:hAnsi="Inter"/>
          <w:color w:val="172B4D"/>
          <w:sz w:val="21"/>
          <w:szCs w:val="21"/>
        </w:rPr>
        <w:t xml:space="preserve"> vzniká prolnutím lidského světa se světem démonickým, příběhy jsou většinou jednoduché, někdy sestávají z jedné epizody. Styl vypravování je prostý, přístupný většinovému čtenáři, jazyk mírně archaizovaný. Příběh je místně ukotven.</w:t>
      </w:r>
    </w:p>
    <w:p w14:paraId="166AA301"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13FC1975"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Část 4:</w:t>
      </w:r>
    </w:p>
    <w:p w14:paraId="49696AE8"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Vaším úkolem bude vytvořit příběh o vodníkovi. Můžete buď přetvářet některý z příběhů, s nimiž jste se v rámci této úlohy seznámili či které znáte odjinud, nebo vytvořit příběh vlastní.</w:t>
      </w:r>
    </w:p>
    <w:p w14:paraId="6C37121B"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Podmínky pro přetváření/vytváření příběhů:</w:t>
      </w:r>
    </w:p>
    <w:p w14:paraId="17BE8F1F"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 xml:space="preserve">Příběh zasaďte do prostředí, které dobře znáte (konkrétní lokalita města, kde </w:t>
      </w:r>
      <w:proofErr w:type="gramStart"/>
      <w:r>
        <w:rPr>
          <w:rFonts w:ascii="Inter" w:hAnsi="Inter"/>
          <w:color w:val="172B4D"/>
          <w:sz w:val="21"/>
          <w:szCs w:val="21"/>
        </w:rPr>
        <w:t>žijete,</w:t>
      </w:r>
      <w:proofErr w:type="gramEnd"/>
      <w:r>
        <w:rPr>
          <w:rFonts w:ascii="Inter" w:hAnsi="Inter"/>
          <w:color w:val="172B4D"/>
          <w:sz w:val="21"/>
          <w:szCs w:val="21"/>
        </w:rPr>
        <w:t xml:space="preserve"> apod.).</w:t>
      </w:r>
    </w:p>
    <w:p w14:paraId="04854EBD"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Časově ho vřaďte do doby vzdálené o více než století (před sto a více lety).</w:t>
      </w:r>
    </w:p>
    <w:p w14:paraId="092A5E2A"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lastRenderedPageBreak/>
        <w:t>Přetváříte-li nějaký příběh, postupujte tak, aby došlo k výrazné proměně – např. z humorného příběhu utvořte příběh vážný, z kladné hlavní postavy postavu zápornou apod.; proměna se může týkat i způsobu zpracování, změňte např. vypravěče (příběh může vyprávět některá z postav).</w:t>
      </w:r>
    </w:p>
    <w:p w14:paraId="396B18E5"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Své vypravování si nejprve pečlivě promyslete s ohledem na čtenáře – zvolte jeho žánr (pověst / pohádka), ladění (humorné – vážné), zda chcete čtenáře zaujmout originálním dějem či pointou, nebo způsobem vypravování (vložíte do textu líčení, využijete bohatší slovní zásobu...), typ vypravěče (vypravěč vnější – vypravěč jako postava příběhu), apod. Vše si zapište; můžete vytvořit myšlenkovou mapu.</w:t>
      </w:r>
    </w:p>
    <w:p w14:paraId="5CA6E667" w14:textId="77777777" w:rsidR="00DD56DE" w:rsidRDefault="00DD56DE" w:rsidP="00DD56DE">
      <w:pPr>
        <w:pStyle w:val="Normlnweb"/>
        <w:shd w:val="clear" w:color="auto" w:fill="FFFFFF"/>
        <w:rPr>
          <w:rFonts w:ascii="Inter" w:hAnsi="Inter"/>
          <w:color w:val="172B4D"/>
          <w:sz w:val="21"/>
          <w:szCs w:val="21"/>
        </w:rPr>
      </w:pPr>
      <w:r>
        <w:rPr>
          <w:rFonts w:ascii="Inter" w:hAnsi="Inter"/>
          <w:color w:val="172B4D"/>
          <w:sz w:val="21"/>
          <w:szCs w:val="21"/>
        </w:rPr>
        <w:t>Rozsah vypravování není určen.</w:t>
      </w:r>
    </w:p>
    <w:p w14:paraId="09E1D5C3" w14:textId="77777777" w:rsidR="00DD56DE" w:rsidRDefault="00DD56DE" w:rsidP="00DD56DE">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 </w:t>
      </w:r>
    </w:p>
    <w:p w14:paraId="36ECC831"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Metodické poznámky:</w:t>
      </w:r>
    </w:p>
    <w:p w14:paraId="34C8C0C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Po vyhodnocení prací, popř. jejich prezentaci před třídou (ta není podmínkou, závisí na rozhodnutí žáka), žák podle svého zájmu provede reflexi své práce – srovnání výsledku s původními záměry aj.</w:t>
      </w:r>
    </w:p>
    <w:p w14:paraId="1497E530"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Přípravu textu (osnovu, myšlenkovou mapu) by si měl učitel před zahájením samotného psaní přečíst a pro žáka by ji měl okomentovat (může se stát, že v nástinu se žák příliš odchýlí od zadání, popř. bude chtít využít nevhodný motiv apod.). </w:t>
      </w:r>
    </w:p>
    <w:p w14:paraId="1355987D" w14:textId="4863CD10"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Výsledky práce žáků se mohou výrazně lišit podle toho, jakou formu práce si žák zvolil – zadání vyhovuje i úprava jednoduchého příběhu, pokud práce zachová znaky žánru a není jazykově nedostatečná.  </w:t>
      </w:r>
    </w:p>
    <w:p w14:paraId="55C7AB15"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b/>
          <w:color w:val="172B4D"/>
          <w:sz w:val="21"/>
          <w:szCs w:val="21"/>
          <w:lang w:eastAsia="cs-CZ"/>
        </w:rPr>
      </w:pPr>
      <w:r w:rsidRPr="009C5A07">
        <w:rPr>
          <w:rFonts w:ascii="Inter" w:eastAsia="Times New Roman" w:hAnsi="Inter" w:cs="Times New Roman"/>
          <w:b/>
          <w:bCs/>
          <w:iCs/>
          <w:color w:val="172B4D"/>
          <w:sz w:val="21"/>
          <w:szCs w:val="21"/>
          <w:lang w:eastAsia="cs-CZ"/>
        </w:rPr>
        <w:t>Popis ověřování</w:t>
      </w:r>
      <w:r w:rsidRPr="009C5A07">
        <w:rPr>
          <w:rFonts w:ascii="Inter" w:eastAsia="Times New Roman" w:hAnsi="Inter" w:cs="Times New Roman"/>
          <w:b/>
          <w:bCs/>
          <w:color w:val="172B4D"/>
          <w:sz w:val="21"/>
          <w:szCs w:val="21"/>
          <w:lang w:eastAsia="cs-CZ"/>
        </w:rPr>
        <w:t>:</w:t>
      </w:r>
    </w:p>
    <w:p w14:paraId="67FB1CE4"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Učitel posuzuje schopnost pracovat se základními prvky vztahujícími se k poezii, doplňovat a dotvářet text, a to nejen formálně, ale v souladu s obsahovou stránkou textu. V části 2 posuzuje i </w:t>
      </w:r>
      <w:bookmarkStart w:id="0" w:name="_GoBack"/>
      <w:bookmarkEnd w:id="0"/>
      <w:r w:rsidRPr="009C5A07">
        <w:rPr>
          <w:rFonts w:ascii="Inter" w:eastAsia="Times New Roman" w:hAnsi="Inter" w:cs="Times New Roman"/>
          <w:color w:val="172B4D"/>
          <w:sz w:val="21"/>
          <w:szCs w:val="21"/>
          <w:lang w:eastAsia="cs-CZ"/>
        </w:rPr>
        <w:t>schopnost uvědomovat si zvukovou stránku slova a možný nesoulad mezi jeho zvukovou a psanou formou (tato schopnost není součástí OVU).</w:t>
      </w:r>
    </w:p>
    <w:p w14:paraId="279055F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Učitel rovněž posuzuje schopnost vyjádřit a odůvodnit svůj názor.</w:t>
      </w:r>
    </w:p>
    <w:p w14:paraId="46637AFA" w14:textId="77777777" w:rsidR="00DD56DE" w:rsidRDefault="00DD56DE">
      <w:pPr>
        <w:rPr>
          <w:b/>
          <w:sz w:val="24"/>
          <w:szCs w:val="24"/>
        </w:rPr>
      </w:pPr>
    </w:p>
    <w:p w14:paraId="7171AA99" w14:textId="77777777" w:rsidR="00DD56DE" w:rsidRDefault="00DD56DE">
      <w:pPr>
        <w:rPr>
          <w:b/>
          <w:sz w:val="24"/>
          <w:szCs w:val="24"/>
        </w:rPr>
      </w:pPr>
      <w:r>
        <w:rPr>
          <w:b/>
          <w:sz w:val="24"/>
          <w:szCs w:val="24"/>
        </w:rPr>
        <w:t>Splněno</w:t>
      </w:r>
    </w:p>
    <w:p w14:paraId="30AAB15C" w14:textId="77777777" w:rsidR="00DD56DE" w:rsidRPr="007F52C4" w:rsidRDefault="00DD56DE" w:rsidP="00DD56DE">
      <w:pPr>
        <w:shd w:val="clear" w:color="auto" w:fill="FFFFFF"/>
        <w:spacing w:beforeAutospacing="1" w:after="0" w:afterAutospacing="1" w:line="240" w:lineRule="auto"/>
        <w:outlineLvl w:val="1"/>
        <w:rPr>
          <w:rFonts w:ascii="CharlieDisplay" w:eastAsia="Times New Roman" w:hAnsi="CharlieDisplay" w:cs="Times New Roman"/>
          <w:color w:val="172B4D"/>
          <w:sz w:val="24"/>
          <w:szCs w:val="24"/>
          <w:lang w:eastAsia="cs-CZ"/>
        </w:rPr>
      </w:pPr>
      <w:r w:rsidRPr="007F52C4">
        <w:rPr>
          <w:rFonts w:ascii="CharlieDisplay" w:eastAsia="Times New Roman" w:hAnsi="CharlieDisplay" w:cs="Times New Roman"/>
          <w:b/>
          <w:bCs/>
          <w:color w:val="172B4D"/>
          <w:sz w:val="24"/>
          <w:szCs w:val="24"/>
          <w:lang w:eastAsia="cs-CZ"/>
        </w:rPr>
        <w:t>Ukázka úlohy – pracovní list</w:t>
      </w:r>
    </w:p>
    <w:p w14:paraId="1F62E0FA" w14:textId="77777777" w:rsidR="00DD56DE" w:rsidRPr="00DD56DE" w:rsidRDefault="00DD56DE" w:rsidP="00DD56DE">
      <w:pPr>
        <w:shd w:val="clear" w:color="auto" w:fill="FFFFFF"/>
        <w:spacing w:beforeAutospacing="1" w:after="0" w:afterAutospacing="1" w:line="240" w:lineRule="auto"/>
        <w:outlineLvl w:val="1"/>
        <w:rPr>
          <w:rFonts w:ascii="CharlieDisplay" w:eastAsia="Times New Roman" w:hAnsi="CharlieDisplay" w:cs="Times New Roman"/>
          <w:color w:val="172B4D"/>
          <w:sz w:val="36"/>
          <w:szCs w:val="36"/>
          <w:lang w:eastAsia="cs-CZ"/>
        </w:rPr>
      </w:pPr>
      <w:r w:rsidRPr="007F52C4">
        <w:rPr>
          <w:rFonts w:ascii="CharlieDisplay" w:eastAsia="Times New Roman" w:hAnsi="CharlieDisplay" w:cs="Times New Roman"/>
          <w:b/>
          <w:bCs/>
          <w:color w:val="172B4D"/>
          <w:sz w:val="24"/>
          <w:szCs w:val="24"/>
          <w:lang w:eastAsia="cs-CZ"/>
        </w:rPr>
        <w:t>Šustrův vánoční seznam</w:t>
      </w:r>
    </w:p>
    <w:p w14:paraId="6B2AB91F"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Cílem zadání by mělo být, že žák napíše vlastní </w:t>
      </w:r>
      <w:r w:rsidRPr="009C5A07">
        <w:rPr>
          <w:rFonts w:ascii="Inter" w:eastAsia="Times New Roman" w:hAnsi="Inter" w:cs="Times New Roman"/>
          <w:b/>
          <w:bCs/>
          <w:i/>
          <w:iCs/>
          <w:color w:val="172B4D"/>
          <w:sz w:val="21"/>
          <w:szCs w:val="21"/>
          <w:lang w:eastAsia="cs-CZ"/>
        </w:rPr>
        <w:t>krátkou povídku na téma rodinných vánočních kalamit</w:t>
      </w:r>
      <w:r w:rsidRPr="009C5A07">
        <w:rPr>
          <w:rFonts w:ascii="Inter" w:eastAsia="Times New Roman" w:hAnsi="Inter" w:cs="Times New Roman"/>
          <w:color w:val="172B4D"/>
          <w:sz w:val="21"/>
          <w:szCs w:val="21"/>
          <w:lang w:eastAsia="cs-CZ"/>
        </w:rPr>
        <w:t>. Z předchozí literární výchovy již žáci vědí, že by komunikát, který vytvoří, měl obsahovat </w:t>
      </w:r>
      <w:r w:rsidRPr="009C5A07">
        <w:rPr>
          <w:rFonts w:ascii="Inter" w:eastAsia="Times New Roman" w:hAnsi="Inter" w:cs="Times New Roman"/>
          <w:b/>
          <w:bCs/>
          <w:color w:val="172B4D"/>
          <w:sz w:val="21"/>
          <w:szCs w:val="21"/>
          <w:lang w:eastAsia="cs-CZ"/>
        </w:rPr>
        <w:t>sekvenci více dějů</w:t>
      </w:r>
      <w:r w:rsidRPr="009C5A07">
        <w:rPr>
          <w:rFonts w:ascii="Inter" w:eastAsia="Times New Roman" w:hAnsi="Inter" w:cs="Times New Roman"/>
          <w:color w:val="172B4D"/>
          <w:sz w:val="21"/>
          <w:szCs w:val="21"/>
          <w:lang w:eastAsia="cs-CZ"/>
        </w:rPr>
        <w:t> obsahující nějaké </w:t>
      </w:r>
      <w:r w:rsidRPr="009C5A07">
        <w:rPr>
          <w:rFonts w:ascii="Inter" w:eastAsia="Times New Roman" w:hAnsi="Inter" w:cs="Times New Roman"/>
          <w:i/>
          <w:iCs/>
          <w:color w:val="172B4D"/>
          <w:sz w:val="21"/>
          <w:szCs w:val="21"/>
          <w:lang w:eastAsia="cs-CZ"/>
        </w:rPr>
        <w:t>překvapení</w:t>
      </w:r>
      <w:r w:rsidRPr="009C5A07">
        <w:rPr>
          <w:rFonts w:ascii="Inter" w:eastAsia="Times New Roman" w:hAnsi="Inter" w:cs="Times New Roman"/>
          <w:color w:val="172B4D"/>
          <w:sz w:val="21"/>
          <w:szCs w:val="21"/>
          <w:lang w:eastAsia="cs-CZ"/>
        </w:rPr>
        <w:t>, něco </w:t>
      </w:r>
      <w:r w:rsidRPr="009C5A07">
        <w:rPr>
          <w:rFonts w:ascii="Inter" w:eastAsia="Times New Roman" w:hAnsi="Inter" w:cs="Times New Roman"/>
          <w:i/>
          <w:iCs/>
          <w:color w:val="172B4D"/>
          <w:sz w:val="21"/>
          <w:szCs w:val="21"/>
          <w:lang w:eastAsia="cs-CZ"/>
        </w:rPr>
        <w:t>k zamyšlení</w:t>
      </w:r>
      <w:r w:rsidRPr="009C5A07">
        <w:rPr>
          <w:rFonts w:ascii="Inter" w:eastAsia="Times New Roman" w:hAnsi="Inter" w:cs="Times New Roman"/>
          <w:color w:val="172B4D"/>
          <w:sz w:val="21"/>
          <w:szCs w:val="21"/>
          <w:lang w:eastAsia="cs-CZ"/>
        </w:rPr>
        <w:t> či </w:t>
      </w:r>
      <w:r w:rsidRPr="009C5A07">
        <w:rPr>
          <w:rFonts w:ascii="Inter" w:eastAsia="Times New Roman" w:hAnsi="Inter" w:cs="Times New Roman"/>
          <w:i/>
          <w:iCs/>
          <w:color w:val="172B4D"/>
          <w:sz w:val="21"/>
          <w:szCs w:val="21"/>
          <w:lang w:eastAsia="cs-CZ"/>
        </w:rPr>
        <w:t>pobavení</w:t>
      </w:r>
      <w:r w:rsidRPr="009C5A07">
        <w:rPr>
          <w:rFonts w:ascii="Inter" w:eastAsia="Times New Roman" w:hAnsi="Inter" w:cs="Times New Roman"/>
          <w:color w:val="172B4D"/>
          <w:sz w:val="21"/>
          <w:szCs w:val="21"/>
          <w:lang w:eastAsia="cs-CZ"/>
        </w:rPr>
        <w:t>. Měli by též vědět, že děje se </w:t>
      </w:r>
      <w:r w:rsidRPr="009C5A07">
        <w:rPr>
          <w:rFonts w:ascii="Inter" w:eastAsia="Times New Roman" w:hAnsi="Inter" w:cs="Times New Roman"/>
          <w:i/>
          <w:iCs/>
          <w:color w:val="172B4D"/>
          <w:sz w:val="21"/>
          <w:szCs w:val="21"/>
          <w:lang w:eastAsia="cs-CZ"/>
        </w:rPr>
        <w:t>nemusejí vyprávět tak, jak se dějí postupně</w:t>
      </w:r>
      <w:r w:rsidRPr="009C5A07">
        <w:rPr>
          <w:rFonts w:ascii="Inter" w:eastAsia="Times New Roman" w:hAnsi="Inter" w:cs="Times New Roman"/>
          <w:color w:val="172B4D"/>
          <w:sz w:val="21"/>
          <w:szCs w:val="21"/>
          <w:lang w:eastAsia="cs-CZ"/>
        </w:rPr>
        <w:t>. A že může jít dokonce </w:t>
      </w:r>
      <w:r w:rsidRPr="009C5A07">
        <w:rPr>
          <w:rFonts w:ascii="Inter" w:eastAsia="Times New Roman" w:hAnsi="Inter" w:cs="Times New Roman"/>
          <w:i/>
          <w:iCs/>
          <w:color w:val="172B4D"/>
          <w:sz w:val="21"/>
          <w:szCs w:val="21"/>
          <w:lang w:eastAsia="cs-CZ"/>
        </w:rPr>
        <w:t>o více dějů, které probíhají současně</w:t>
      </w:r>
      <w:r w:rsidRPr="009C5A07">
        <w:rPr>
          <w:rFonts w:ascii="Inter" w:eastAsia="Times New Roman" w:hAnsi="Inter" w:cs="Times New Roman"/>
          <w:color w:val="172B4D"/>
          <w:sz w:val="21"/>
          <w:szCs w:val="21"/>
          <w:lang w:eastAsia="cs-CZ"/>
        </w:rPr>
        <w:t> a něco je propojí teprve později. Měli by také vědět, že se jedna dějová linie dá </w:t>
      </w:r>
      <w:r w:rsidRPr="009C5A07">
        <w:rPr>
          <w:rFonts w:ascii="Inter" w:eastAsia="Times New Roman" w:hAnsi="Inter" w:cs="Times New Roman"/>
          <w:i/>
          <w:iCs/>
          <w:color w:val="172B4D"/>
          <w:sz w:val="21"/>
          <w:szCs w:val="21"/>
          <w:lang w:eastAsia="cs-CZ"/>
        </w:rPr>
        <w:t>vyprávět z pohledu (podání) více lidí</w:t>
      </w:r>
      <w:r w:rsidRPr="009C5A07">
        <w:rPr>
          <w:rFonts w:ascii="Inter" w:eastAsia="Times New Roman" w:hAnsi="Inter" w:cs="Times New Roman"/>
          <w:color w:val="172B4D"/>
          <w:sz w:val="21"/>
          <w:szCs w:val="21"/>
          <w:lang w:eastAsia="cs-CZ"/>
        </w:rPr>
        <w:t xml:space="preserve">, že o čase a o míře popisnosti či odbočkách a návratech v ději, o tom, na co se zaměřuje při </w:t>
      </w:r>
      <w:proofErr w:type="spellStart"/>
      <w:r w:rsidRPr="009C5A07">
        <w:rPr>
          <w:rFonts w:ascii="Inter" w:eastAsia="Times New Roman" w:hAnsi="Inter" w:cs="Times New Roman"/>
          <w:color w:val="172B4D"/>
          <w:sz w:val="21"/>
          <w:szCs w:val="21"/>
          <w:lang w:eastAsia="cs-CZ"/>
        </w:rPr>
        <w:t>vaprávění</w:t>
      </w:r>
      <w:proofErr w:type="spellEnd"/>
      <w:r w:rsidRPr="009C5A07">
        <w:rPr>
          <w:rFonts w:ascii="Inter" w:eastAsia="Times New Roman" w:hAnsi="Inter" w:cs="Times New Roman"/>
          <w:color w:val="172B4D"/>
          <w:sz w:val="21"/>
          <w:szCs w:val="21"/>
          <w:lang w:eastAsia="cs-CZ"/>
        </w:rPr>
        <w:t xml:space="preserve"> atp. rozhoduje </w:t>
      </w:r>
      <w:r w:rsidRPr="009C5A07">
        <w:rPr>
          <w:rFonts w:ascii="Inter" w:eastAsia="Times New Roman" w:hAnsi="Inter" w:cs="Times New Roman"/>
          <w:i/>
          <w:iCs/>
          <w:color w:val="172B4D"/>
          <w:sz w:val="21"/>
          <w:szCs w:val="21"/>
          <w:lang w:eastAsia="cs-CZ"/>
        </w:rPr>
        <w:t>jen a jen autor</w:t>
      </w:r>
      <w:r w:rsidRPr="009C5A07">
        <w:rPr>
          <w:rFonts w:ascii="Inter" w:eastAsia="Times New Roman" w:hAnsi="Inter" w:cs="Times New Roman"/>
          <w:color w:val="172B4D"/>
          <w:sz w:val="21"/>
          <w:szCs w:val="21"/>
          <w:lang w:eastAsia="cs-CZ"/>
        </w:rPr>
        <w:t>.</w:t>
      </w:r>
    </w:p>
    <w:p w14:paraId="610CC555" w14:textId="77777777" w:rsidR="009C5A07" w:rsidRPr="009C5A07" w:rsidRDefault="009C5A07" w:rsidP="009C5A07">
      <w:pPr>
        <w:shd w:val="clear" w:color="auto" w:fill="FFFFFF"/>
        <w:spacing w:beforeAutospacing="1" w:after="0" w:afterAutospacing="1" w:line="240" w:lineRule="auto"/>
        <w:outlineLvl w:val="2"/>
        <w:rPr>
          <w:rFonts w:ascii="Inter" w:eastAsia="Times New Roman" w:hAnsi="Inter" w:cs="Times New Roman"/>
          <w:b/>
          <w:bCs/>
          <w:color w:val="172B4D"/>
          <w:sz w:val="27"/>
          <w:szCs w:val="27"/>
          <w:lang w:eastAsia="cs-CZ"/>
        </w:rPr>
      </w:pPr>
      <w:r w:rsidRPr="009C5A07">
        <w:rPr>
          <w:rFonts w:ascii="Inter" w:eastAsia="Times New Roman" w:hAnsi="Inter" w:cs="Times New Roman"/>
          <w:b/>
          <w:bCs/>
          <w:color w:val="172B4D"/>
          <w:sz w:val="27"/>
          <w:szCs w:val="27"/>
          <w:lang w:eastAsia="cs-CZ"/>
        </w:rPr>
        <w:lastRenderedPageBreak/>
        <w:t>Evokace (před vlastním tvůrčím psaním/tvořením multimodálního textu, komiksu apod.)</w:t>
      </w:r>
    </w:p>
    <w:p w14:paraId="41FB3D73"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Pro inspiraci mohou žáci číst (kupříkladu) povídku Anny Bolavé ze sbírky </w:t>
      </w:r>
      <w:r w:rsidRPr="009C5A07">
        <w:rPr>
          <w:rFonts w:ascii="Inter" w:eastAsia="Times New Roman" w:hAnsi="Inter" w:cs="Times New Roman"/>
          <w:i/>
          <w:iCs/>
          <w:color w:val="172B4D"/>
          <w:sz w:val="21"/>
          <w:szCs w:val="21"/>
          <w:lang w:eastAsia="cs-CZ"/>
        </w:rPr>
        <w:t>Tenkrát o Vánocích</w:t>
      </w:r>
      <w:r w:rsidRPr="009C5A07">
        <w:rPr>
          <w:rFonts w:ascii="Inter" w:eastAsia="Times New Roman" w:hAnsi="Inter" w:cs="Times New Roman"/>
          <w:color w:val="172B4D"/>
          <w:sz w:val="21"/>
          <w:szCs w:val="21"/>
          <w:lang w:eastAsia="cs-CZ"/>
        </w:rPr>
        <w:t xml:space="preserve"> (Praha: </w:t>
      </w:r>
      <w:proofErr w:type="spellStart"/>
      <w:r w:rsidRPr="009C5A07">
        <w:rPr>
          <w:rFonts w:ascii="Inter" w:eastAsia="Times New Roman" w:hAnsi="Inter" w:cs="Times New Roman"/>
          <w:color w:val="172B4D"/>
          <w:sz w:val="21"/>
          <w:szCs w:val="21"/>
          <w:lang w:eastAsia="cs-CZ"/>
        </w:rPr>
        <w:t>Euromedia</w:t>
      </w:r>
      <w:proofErr w:type="spellEnd"/>
      <w:r w:rsidRPr="009C5A07">
        <w:rPr>
          <w:rFonts w:ascii="Inter" w:eastAsia="Times New Roman" w:hAnsi="Inter" w:cs="Times New Roman"/>
          <w:color w:val="172B4D"/>
          <w:sz w:val="21"/>
          <w:szCs w:val="21"/>
          <w:lang w:eastAsia="cs-CZ"/>
        </w:rPr>
        <w:t xml:space="preserve"> </w:t>
      </w:r>
      <w:proofErr w:type="spellStart"/>
      <w:r w:rsidRPr="009C5A07">
        <w:rPr>
          <w:rFonts w:ascii="Inter" w:eastAsia="Times New Roman" w:hAnsi="Inter" w:cs="Times New Roman"/>
          <w:color w:val="172B4D"/>
          <w:sz w:val="21"/>
          <w:szCs w:val="21"/>
          <w:lang w:eastAsia="cs-CZ"/>
        </w:rPr>
        <w:t>group</w:t>
      </w:r>
      <w:proofErr w:type="spellEnd"/>
      <w:r w:rsidRPr="009C5A07">
        <w:rPr>
          <w:rFonts w:ascii="Inter" w:eastAsia="Times New Roman" w:hAnsi="Inter" w:cs="Times New Roman"/>
          <w:color w:val="172B4D"/>
          <w:sz w:val="21"/>
          <w:szCs w:val="21"/>
          <w:lang w:eastAsia="cs-CZ"/>
        </w:rPr>
        <w:t>, 2021, s. 67–85) s názvem </w:t>
      </w:r>
      <w:r w:rsidRPr="009C5A07">
        <w:rPr>
          <w:rFonts w:ascii="Inter" w:eastAsia="Times New Roman" w:hAnsi="Inter" w:cs="Times New Roman"/>
          <w:i/>
          <w:iCs/>
          <w:color w:val="172B4D"/>
          <w:sz w:val="21"/>
          <w:szCs w:val="21"/>
          <w:lang w:eastAsia="cs-CZ"/>
        </w:rPr>
        <w:t>Šustrův vánoční seznam</w:t>
      </w:r>
      <w:r w:rsidRPr="009C5A07">
        <w:rPr>
          <w:rFonts w:ascii="Inter" w:eastAsia="Times New Roman" w:hAnsi="Inter" w:cs="Times New Roman"/>
          <w:color w:val="172B4D"/>
          <w:sz w:val="21"/>
          <w:szCs w:val="21"/>
          <w:lang w:eastAsia="cs-CZ"/>
        </w:rPr>
        <w:t>; aby si uvědomili, že i kratší text může vyprávět příběh jednoho celého života a dalších osudů natažených do desítek let, jehož rozuzlení se ale zkoncentruje do několika </w:t>
      </w:r>
      <w:r w:rsidRPr="009C5A07">
        <w:rPr>
          <w:rFonts w:ascii="Inter" w:eastAsia="Times New Roman" w:hAnsi="Inter" w:cs="Times New Roman"/>
          <w:b/>
          <w:bCs/>
          <w:color w:val="172B4D"/>
          <w:sz w:val="21"/>
          <w:szCs w:val="21"/>
          <w:lang w:eastAsia="cs-CZ"/>
        </w:rPr>
        <w:t>dramatických hodin</w:t>
      </w:r>
      <w:r w:rsidRPr="009C5A07">
        <w:rPr>
          <w:rFonts w:ascii="Inter" w:eastAsia="Times New Roman" w:hAnsi="Inter" w:cs="Times New Roman"/>
          <w:color w:val="172B4D"/>
          <w:sz w:val="21"/>
          <w:szCs w:val="21"/>
          <w:lang w:eastAsia="cs-CZ"/>
        </w:rPr>
        <w:t> Vánoc, několika málo </w:t>
      </w:r>
      <w:r w:rsidRPr="009C5A07">
        <w:rPr>
          <w:rFonts w:ascii="Inter" w:eastAsia="Times New Roman" w:hAnsi="Inter" w:cs="Times New Roman"/>
          <w:b/>
          <w:bCs/>
          <w:color w:val="172B4D"/>
          <w:sz w:val="21"/>
          <w:szCs w:val="21"/>
          <w:lang w:eastAsia="cs-CZ"/>
        </w:rPr>
        <w:t>rozhovorů </w:t>
      </w:r>
      <w:r w:rsidRPr="009C5A07">
        <w:rPr>
          <w:rFonts w:ascii="Inter" w:eastAsia="Times New Roman" w:hAnsi="Inter" w:cs="Times New Roman"/>
          <w:color w:val="172B4D"/>
          <w:sz w:val="21"/>
          <w:szCs w:val="21"/>
          <w:lang w:eastAsia="cs-CZ"/>
        </w:rPr>
        <w:t>občanů města, kteří protagonistu, nepopulárního učitele, znají, ale potkávají jej v nečekaných situacích a jednoho</w:t>
      </w:r>
      <w:r w:rsidRPr="009C5A07">
        <w:rPr>
          <w:rFonts w:ascii="Inter" w:eastAsia="Times New Roman" w:hAnsi="Inter" w:cs="Times New Roman"/>
          <w:b/>
          <w:bCs/>
          <w:color w:val="172B4D"/>
          <w:sz w:val="21"/>
          <w:szCs w:val="21"/>
          <w:lang w:eastAsia="cs-CZ"/>
        </w:rPr>
        <w:t> snového vnitřního monologu hlavní postavy</w:t>
      </w:r>
      <w:r w:rsidRPr="009C5A07">
        <w:rPr>
          <w:rFonts w:ascii="Inter" w:eastAsia="Times New Roman" w:hAnsi="Inter" w:cs="Times New Roman"/>
          <w:color w:val="172B4D"/>
          <w:sz w:val="21"/>
          <w:szCs w:val="21"/>
          <w:lang w:eastAsia="cs-CZ"/>
        </w:rPr>
        <w:t>. Tato inspirace není nutná. Jako evokaci k volnému psaní lze provést množství alternativních činností:</w:t>
      </w:r>
    </w:p>
    <w:p w14:paraId="5E712A02" w14:textId="77777777" w:rsidR="009C5A07" w:rsidRPr="009C5A07" w:rsidRDefault="009C5A07" w:rsidP="009C5A07">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Brainstorming na téma, co vše se může přihodit nečekaného, zábavného, </w:t>
      </w:r>
      <w:proofErr w:type="spellStart"/>
      <w:r w:rsidRPr="009C5A07">
        <w:rPr>
          <w:rFonts w:ascii="Inter" w:eastAsia="Times New Roman" w:hAnsi="Inter" w:cs="Times New Roman"/>
          <w:color w:val="172B4D"/>
          <w:sz w:val="21"/>
          <w:szCs w:val="21"/>
          <w:lang w:eastAsia="cs-CZ"/>
        </w:rPr>
        <w:t>zaráženíjího</w:t>
      </w:r>
      <w:proofErr w:type="spellEnd"/>
      <w:r w:rsidRPr="009C5A07">
        <w:rPr>
          <w:rFonts w:ascii="Inter" w:eastAsia="Times New Roman" w:hAnsi="Inter" w:cs="Times New Roman"/>
          <w:color w:val="172B4D"/>
          <w:sz w:val="21"/>
          <w:szCs w:val="21"/>
          <w:lang w:eastAsia="cs-CZ"/>
        </w:rPr>
        <w:t xml:space="preserve"> nebo i smutného během Vánoc</w:t>
      </w:r>
    </w:p>
    <w:p w14:paraId="366588A3" w14:textId="77777777" w:rsidR="009C5A07" w:rsidRPr="009C5A07" w:rsidRDefault="009C5A07" w:rsidP="009C5A07">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Totéž zadání, ale s využitím </w:t>
      </w:r>
      <w:proofErr w:type="spellStart"/>
      <w:r w:rsidRPr="009C5A07">
        <w:rPr>
          <w:rFonts w:ascii="Inter" w:eastAsia="Times New Roman" w:hAnsi="Inter" w:cs="Times New Roman"/>
          <w:color w:val="172B4D"/>
          <w:sz w:val="21"/>
          <w:szCs w:val="21"/>
          <w:lang w:eastAsia="cs-CZ"/>
        </w:rPr>
        <w:t>Vennových</w:t>
      </w:r>
      <w:proofErr w:type="spellEnd"/>
      <w:r w:rsidRPr="009C5A07">
        <w:rPr>
          <w:rFonts w:ascii="Inter" w:eastAsia="Times New Roman" w:hAnsi="Inter" w:cs="Times New Roman"/>
          <w:color w:val="172B4D"/>
          <w:sz w:val="21"/>
          <w:szCs w:val="21"/>
          <w:lang w:eastAsia="cs-CZ"/>
        </w:rPr>
        <w:t xml:space="preserve"> diagramů</w:t>
      </w:r>
    </w:p>
    <w:p w14:paraId="70379CFE" w14:textId="77777777" w:rsidR="009C5A07" w:rsidRPr="009C5A07" w:rsidRDefault="009C5A07" w:rsidP="009C5A07">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xml:space="preserve">Karetní hru s obrázky situací a možných dějových konektorů (něco na způsob vyprávěj a hraj Ondřeje </w:t>
      </w:r>
      <w:proofErr w:type="spellStart"/>
      <w:r w:rsidRPr="009C5A07">
        <w:rPr>
          <w:rFonts w:ascii="Inter" w:eastAsia="Times New Roman" w:hAnsi="Inter" w:cs="Times New Roman"/>
          <w:color w:val="172B4D"/>
          <w:sz w:val="21"/>
          <w:szCs w:val="21"/>
          <w:lang w:eastAsia="cs-CZ"/>
        </w:rPr>
        <w:t>Hníka</w:t>
      </w:r>
      <w:proofErr w:type="spellEnd"/>
      <w:r w:rsidRPr="009C5A07">
        <w:rPr>
          <w:rFonts w:ascii="Inter" w:eastAsia="Times New Roman" w:hAnsi="Inter" w:cs="Times New Roman"/>
          <w:color w:val="172B4D"/>
          <w:sz w:val="21"/>
          <w:szCs w:val="21"/>
          <w:lang w:eastAsia="cs-CZ"/>
        </w:rPr>
        <w:t>)</w:t>
      </w:r>
    </w:p>
    <w:p w14:paraId="208EBCED" w14:textId="77777777" w:rsidR="009C5A07" w:rsidRPr="009C5A07" w:rsidRDefault="009C5A07" w:rsidP="009C5A07">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4 okna – skupinový vánoční komiks ukazující čtyři různé průběhy svátků, jak si je představují členové čtyřčlenné rodiny; doplněný o 5. okýnko ukazující, co se pak stane doopravdy</w:t>
      </w:r>
    </w:p>
    <w:p w14:paraId="1EF2A54B" w14:textId="77777777" w:rsidR="009C5A07" w:rsidRPr="009C5A07" w:rsidRDefault="009C5A07" w:rsidP="009C5A07">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Soutěž o nejvtipnější vánoční scénky z reality nebo fikce sehrané dvojicemi žáků</w:t>
      </w:r>
    </w:p>
    <w:p w14:paraId="5DBBF5E0"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Apod.</w:t>
      </w:r>
    </w:p>
    <w:p w14:paraId="0ED48518" w14:textId="77777777" w:rsidR="009C5A07" w:rsidRPr="009C5A07" w:rsidRDefault="009C5A07" w:rsidP="009C5A07">
      <w:pPr>
        <w:shd w:val="clear" w:color="auto" w:fill="FFFFFF"/>
        <w:spacing w:beforeAutospacing="1" w:after="0" w:afterAutospacing="1" w:line="240" w:lineRule="auto"/>
        <w:outlineLvl w:val="2"/>
        <w:rPr>
          <w:rFonts w:ascii="Inter" w:eastAsia="Times New Roman" w:hAnsi="Inter" w:cs="Times New Roman"/>
          <w:b/>
          <w:bCs/>
          <w:color w:val="172B4D"/>
          <w:sz w:val="27"/>
          <w:szCs w:val="27"/>
          <w:lang w:eastAsia="cs-CZ"/>
        </w:rPr>
      </w:pPr>
      <w:r w:rsidRPr="009C5A07">
        <w:rPr>
          <w:rFonts w:ascii="Inter" w:eastAsia="Times New Roman" w:hAnsi="Inter" w:cs="Times New Roman"/>
          <w:b/>
          <w:bCs/>
          <w:color w:val="172B4D"/>
          <w:sz w:val="27"/>
          <w:szCs w:val="27"/>
          <w:lang w:eastAsia="cs-CZ"/>
        </w:rPr>
        <w:t>Tvorba (textu, komiksu apod. vyprávějícího příběh na uvedené téma)</w:t>
      </w:r>
    </w:p>
    <w:p w14:paraId="0A02A0B8"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Po navození vánoční nálady a naplnění se vzpomínkami mohou žáci napsat vlastní texty. Mohou je psát v čase a prostředí, které jim vyhovuje. Lze je také vyzvat, aby nechali nějaký text vygenerovat AI. Ale aby nezapomněli nejprve napsat svůj vlastní text; aby nebyli AI ovlivněni.</w:t>
      </w:r>
    </w:p>
    <w:p w14:paraId="21DC72C2" w14:textId="77777777" w:rsidR="009C5A07" w:rsidRPr="009C5A07" w:rsidRDefault="009C5A07" w:rsidP="009C5A07">
      <w:pPr>
        <w:shd w:val="clear" w:color="auto" w:fill="FFFFFF"/>
        <w:spacing w:beforeAutospacing="1" w:after="0" w:afterAutospacing="1" w:line="240" w:lineRule="auto"/>
        <w:outlineLvl w:val="2"/>
        <w:rPr>
          <w:rFonts w:ascii="Inter" w:eastAsia="Times New Roman" w:hAnsi="Inter" w:cs="Times New Roman"/>
          <w:b/>
          <w:bCs/>
          <w:color w:val="172B4D"/>
          <w:sz w:val="27"/>
          <w:szCs w:val="27"/>
          <w:lang w:eastAsia="cs-CZ"/>
        </w:rPr>
      </w:pPr>
      <w:r w:rsidRPr="009C5A07">
        <w:rPr>
          <w:rFonts w:ascii="Inter" w:eastAsia="Times New Roman" w:hAnsi="Inter" w:cs="Times New Roman"/>
          <w:b/>
          <w:bCs/>
          <w:color w:val="172B4D"/>
          <w:sz w:val="27"/>
          <w:szCs w:val="27"/>
          <w:lang w:eastAsia="cs-CZ"/>
        </w:rPr>
        <w:t>Po psaní:</w:t>
      </w:r>
    </w:p>
    <w:p w14:paraId="212B53FF"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Jejich text by měl následně číst, třeba potichu, alespoň jeden další spolužák. Toto minimu je důležité zachovat; a měl by to být spolužák, jehož žák sám požádá. Tedy jakýsi zamýšlený čtenář.</w:t>
      </w:r>
    </w:p>
    <w:p w14:paraId="1642171C"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Následně by se autor se svým čtenářem (svými čtenáři) měl mít možnost sejít a text pořádně rozebrat, porovnat svá očekávání ohledně reakcí čtenářů se skutečností…</w:t>
      </w:r>
    </w:p>
    <w:p w14:paraId="007D4CDD"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Je dobré, je-li ve škole nějaký časopis, pravidelný sborník nebo almanach či jiná platforma: té pak žáci mohou své texty nabídnout.</w:t>
      </w:r>
    </w:p>
    <w:p w14:paraId="61FA7CE5" w14:textId="77777777" w:rsidR="009C5A07" w:rsidRPr="009C5A07" w:rsidRDefault="009C5A07" w:rsidP="009C5A07">
      <w:pPr>
        <w:shd w:val="clear" w:color="auto" w:fill="FFFFFF"/>
        <w:spacing w:beforeAutospacing="1" w:after="0" w:afterAutospacing="1" w:line="240" w:lineRule="auto"/>
        <w:outlineLvl w:val="3"/>
        <w:rPr>
          <w:rFonts w:ascii="Inter" w:eastAsia="Times New Roman" w:hAnsi="Inter" w:cs="Times New Roman"/>
          <w:b/>
          <w:bCs/>
          <w:color w:val="172B4D"/>
          <w:sz w:val="24"/>
          <w:szCs w:val="24"/>
          <w:lang w:eastAsia="cs-CZ"/>
        </w:rPr>
      </w:pPr>
      <w:r w:rsidRPr="009C5A07">
        <w:rPr>
          <w:rFonts w:ascii="Inter" w:eastAsia="Times New Roman" w:hAnsi="Inter" w:cs="Times New Roman"/>
          <w:b/>
          <w:bCs/>
          <w:color w:val="172B4D"/>
          <w:sz w:val="24"/>
          <w:szCs w:val="24"/>
          <w:lang w:eastAsia="cs-CZ"/>
        </w:rPr>
        <w:t>Kategorie reflexe (otázky pracovního listu k reflexi / důkazy o učení)</w:t>
      </w:r>
    </w:p>
    <w:p w14:paraId="61964963" w14:textId="77777777" w:rsidR="009C5A07" w:rsidRPr="009C5A07" w:rsidRDefault="009C5A07" w:rsidP="009C5A07">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Žáci by měli reflektovat následující souvislosti týkající se psaní:</w:t>
      </w:r>
    </w:p>
    <w:p w14:paraId="5D8A4B5B" w14:textId="77777777" w:rsidR="009C5A07" w:rsidRPr="009C5A07" w:rsidRDefault="009C5A07" w:rsidP="009C5A07">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Co jsem se při psaní dozvěděl o sobě?</w:t>
      </w:r>
    </w:p>
    <w:p w14:paraId="1D79CD95" w14:textId="77777777" w:rsidR="009C5A07" w:rsidRPr="009C5A07" w:rsidRDefault="009C5A07" w:rsidP="009C5A07">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Jakého jsem si vyprojektoval čtenáře a jak na text tento čtenář reagoval</w:t>
      </w:r>
    </w:p>
    <w:p w14:paraId="64D099B4" w14:textId="77777777" w:rsidR="009C5A07" w:rsidRPr="009C5A07" w:rsidRDefault="009C5A07" w:rsidP="009C5A07">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Jak jsem text dále zveřejnil, jak jsem se při tom cítil?</w:t>
      </w:r>
    </w:p>
    <w:p w14:paraId="31A580A8" w14:textId="77777777" w:rsidR="009C5A07" w:rsidRPr="009C5A07" w:rsidRDefault="009C5A07" w:rsidP="009C5A07">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 xml:space="preserve">Jaké to je být autorem? Jak probíhala samotná tvorba, spíše hladce </w:t>
      </w:r>
      <w:proofErr w:type="gramStart"/>
      <w:r w:rsidRPr="009C5A07">
        <w:rPr>
          <w:rFonts w:ascii="Inter" w:eastAsia="Times New Roman" w:hAnsi="Inter" w:cs="Times New Roman"/>
          <w:b/>
          <w:bCs/>
          <w:color w:val="172B4D"/>
          <w:sz w:val="21"/>
          <w:szCs w:val="21"/>
          <w:lang w:eastAsia="cs-CZ"/>
        </w:rPr>
        <w:t>a nebo</w:t>
      </w:r>
      <w:proofErr w:type="gramEnd"/>
      <w:r w:rsidRPr="009C5A07">
        <w:rPr>
          <w:rFonts w:ascii="Inter" w:eastAsia="Times New Roman" w:hAnsi="Inter" w:cs="Times New Roman"/>
          <w:b/>
          <w:bCs/>
          <w:color w:val="172B4D"/>
          <w:sz w:val="21"/>
          <w:szCs w:val="21"/>
          <w:lang w:eastAsia="cs-CZ"/>
        </w:rPr>
        <w:t xml:space="preserve"> jinak?</w:t>
      </w:r>
    </w:p>
    <w:p w14:paraId="354586F2" w14:textId="77777777" w:rsidR="009C5A07" w:rsidRPr="009C5A07" w:rsidRDefault="009C5A07" w:rsidP="009C5A07">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Chci i nadále psát vlastní věci a proč?</w:t>
      </w:r>
    </w:p>
    <w:p w14:paraId="4756CA8E"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Učitel více zaměřený na strukturovanou literární výchovu </w:t>
      </w:r>
      <w:r w:rsidRPr="009C5A07">
        <w:rPr>
          <w:rFonts w:ascii="Inter" w:eastAsia="Times New Roman" w:hAnsi="Inter" w:cs="Times New Roman"/>
          <w:b/>
          <w:bCs/>
          <w:i/>
          <w:iCs/>
          <w:color w:val="172B4D"/>
          <w:sz w:val="21"/>
          <w:szCs w:val="21"/>
          <w:lang w:eastAsia="cs-CZ"/>
        </w:rPr>
        <w:t>může zařadit také důkazy (zadání) týkající se struktury literárních děl</w:t>
      </w:r>
      <w:r w:rsidRPr="009C5A07">
        <w:rPr>
          <w:rFonts w:ascii="Inter" w:eastAsia="Times New Roman" w:hAnsi="Inter" w:cs="Times New Roman"/>
          <w:color w:val="172B4D"/>
          <w:sz w:val="21"/>
          <w:szCs w:val="21"/>
          <w:lang w:eastAsia="cs-CZ"/>
        </w:rPr>
        <w:t>, ale to by se již jednalo o důkazy o (na)učení jiných očekávaných výstupů (viz výše, výstup </w:t>
      </w:r>
      <w:r w:rsidRPr="009C5A07">
        <w:rPr>
          <w:rFonts w:ascii="Inter" w:eastAsia="Times New Roman" w:hAnsi="Inter" w:cs="Times New Roman"/>
          <w:b/>
          <w:bCs/>
          <w:color w:val="172B4D"/>
          <w:sz w:val="21"/>
          <w:szCs w:val="21"/>
          <w:lang w:eastAsia="cs-CZ"/>
        </w:rPr>
        <w:t>017</w:t>
      </w:r>
      <w:r w:rsidRPr="009C5A07">
        <w:rPr>
          <w:rFonts w:ascii="Inter" w:eastAsia="Times New Roman" w:hAnsi="Inter" w:cs="Times New Roman"/>
          <w:color w:val="172B4D"/>
          <w:sz w:val="21"/>
          <w:szCs w:val="21"/>
          <w:lang w:eastAsia="cs-CZ"/>
        </w:rPr>
        <w:t>; </w:t>
      </w:r>
      <w:r w:rsidRPr="009C5A07">
        <w:rPr>
          <w:rFonts w:ascii="Inter" w:eastAsia="Times New Roman" w:hAnsi="Inter" w:cs="Times New Roman"/>
          <w:b/>
          <w:bCs/>
          <w:color w:val="172B4D"/>
          <w:sz w:val="21"/>
          <w:szCs w:val="21"/>
          <w:lang w:eastAsia="cs-CZ"/>
        </w:rPr>
        <w:t>018</w:t>
      </w:r>
      <w:r w:rsidRPr="009C5A07">
        <w:rPr>
          <w:rFonts w:ascii="Inter" w:eastAsia="Times New Roman" w:hAnsi="Inter" w:cs="Times New Roman"/>
          <w:color w:val="172B4D"/>
          <w:sz w:val="21"/>
          <w:szCs w:val="21"/>
          <w:lang w:eastAsia="cs-CZ"/>
        </w:rPr>
        <w:t>, popř. </w:t>
      </w:r>
      <w:r w:rsidRPr="009C5A07">
        <w:rPr>
          <w:rFonts w:ascii="Inter" w:eastAsia="Times New Roman" w:hAnsi="Inter" w:cs="Times New Roman"/>
          <w:b/>
          <w:bCs/>
          <w:color w:val="172B4D"/>
          <w:sz w:val="21"/>
          <w:szCs w:val="21"/>
          <w:lang w:eastAsia="cs-CZ"/>
        </w:rPr>
        <w:t>019</w:t>
      </w:r>
      <w:r w:rsidRPr="009C5A07">
        <w:rPr>
          <w:rFonts w:ascii="Inter" w:eastAsia="Times New Roman" w:hAnsi="Inter" w:cs="Times New Roman"/>
          <w:color w:val="172B4D"/>
          <w:sz w:val="21"/>
          <w:szCs w:val="21"/>
          <w:lang w:eastAsia="cs-CZ"/>
        </w:rPr>
        <w:t>):</w:t>
      </w:r>
    </w:p>
    <w:p w14:paraId="67A57EDA"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lastRenderedPageBreak/>
        <w:t>Jaké postavy jsem do povídky zapojil, jaké byly jejich vztahy?</w:t>
      </w:r>
    </w:p>
    <w:p w14:paraId="53006628"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V jakém(</w:t>
      </w:r>
      <w:proofErr w:type="spellStart"/>
      <w:r w:rsidRPr="009C5A07">
        <w:rPr>
          <w:rFonts w:ascii="Inter" w:eastAsia="Times New Roman" w:hAnsi="Inter" w:cs="Times New Roman"/>
          <w:b/>
          <w:bCs/>
          <w:color w:val="172B4D"/>
          <w:sz w:val="21"/>
          <w:szCs w:val="21"/>
          <w:lang w:eastAsia="cs-CZ"/>
        </w:rPr>
        <w:t>kých</w:t>
      </w:r>
      <w:proofErr w:type="spellEnd"/>
      <w:r w:rsidRPr="009C5A07">
        <w:rPr>
          <w:rFonts w:ascii="Inter" w:eastAsia="Times New Roman" w:hAnsi="Inter" w:cs="Times New Roman"/>
          <w:b/>
          <w:bCs/>
          <w:color w:val="172B4D"/>
          <w:sz w:val="21"/>
          <w:szCs w:val="21"/>
          <w:lang w:eastAsia="cs-CZ"/>
        </w:rPr>
        <w:t>) prostředí(ch) se příběh odehrával a proč?</w:t>
      </w:r>
    </w:p>
    <w:p w14:paraId="515BFB20"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Jak byl vystavěn příběh, z jakých dějů a jak byl pojat kompozičně?</w:t>
      </w:r>
    </w:p>
    <w:p w14:paraId="50BDD85C"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Jak žák-autor pracuje s časem: urychluje ho, zpomaluje, vrací se v čase, předbíhá v čase, vypráví paralelní děje atp.</w:t>
      </w:r>
    </w:p>
    <w:p w14:paraId="1E22242E"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Jak žák pracuje s vypravěčem, perspektivou nahlížení na příběh – má jednoho, nebo volí raději více podavatelů? Vidí jeho vypravěč do postav, nebo je součástí světa vyprávění či dokonce postavou?</w:t>
      </w:r>
    </w:p>
    <w:p w14:paraId="1ED2BBA0" w14:textId="77777777" w:rsidR="009C5A07" w:rsidRPr="009C5A07" w:rsidRDefault="009C5A07" w:rsidP="009C5A07">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9C5A07">
        <w:rPr>
          <w:rFonts w:ascii="Inter" w:eastAsia="Times New Roman" w:hAnsi="Inter" w:cs="Times New Roman"/>
          <w:b/>
          <w:bCs/>
          <w:color w:val="172B4D"/>
          <w:sz w:val="21"/>
          <w:szCs w:val="21"/>
          <w:lang w:eastAsia="cs-CZ"/>
        </w:rPr>
        <w:t>Na co jako autor rád zaměřuji pozornost a co naopak nechávám na fantazii čtenáři a proč?</w:t>
      </w:r>
    </w:p>
    <w:p w14:paraId="1574A479"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 </w:t>
      </w:r>
      <w:r w:rsidRPr="009C5A07">
        <w:rPr>
          <w:rFonts w:ascii="Inter" w:eastAsia="Times New Roman" w:hAnsi="Inter" w:cs="Times New Roman"/>
          <w:b/>
          <w:bCs/>
          <w:color w:val="172B4D"/>
          <w:sz w:val="21"/>
          <w:szCs w:val="21"/>
          <w:lang w:eastAsia="cs-CZ"/>
        </w:rPr>
        <w:t>Závěrečná poznámka k tvůrčímu psaní v hodinách literární výchovy</w:t>
      </w:r>
    </w:p>
    <w:p w14:paraId="36D6640A" w14:textId="77777777" w:rsidR="009C5A07" w:rsidRPr="009C5A07" w:rsidRDefault="009C5A07" w:rsidP="009C5A07">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9C5A07">
        <w:rPr>
          <w:rFonts w:ascii="Inter" w:eastAsia="Times New Roman" w:hAnsi="Inter" w:cs="Times New Roman"/>
          <w:color w:val="172B4D"/>
          <w:sz w:val="21"/>
          <w:szCs w:val="21"/>
          <w:lang w:eastAsia="cs-CZ"/>
        </w:rPr>
        <w:t>Žáci se volným psaním a jeho reflexí mohou naučit mnohé </w:t>
      </w:r>
      <w:r w:rsidRPr="009C5A07">
        <w:rPr>
          <w:rFonts w:ascii="Inter" w:eastAsia="Times New Roman" w:hAnsi="Inter" w:cs="Times New Roman"/>
          <w:b/>
          <w:bCs/>
          <w:color w:val="172B4D"/>
          <w:sz w:val="21"/>
          <w:szCs w:val="21"/>
          <w:lang w:eastAsia="cs-CZ"/>
        </w:rPr>
        <w:t>o sobě, lidech i tvorbě</w:t>
      </w:r>
      <w:r w:rsidRPr="009C5A07">
        <w:rPr>
          <w:rFonts w:ascii="Inter" w:eastAsia="Times New Roman" w:hAnsi="Inter" w:cs="Times New Roman"/>
          <w:color w:val="172B4D"/>
          <w:sz w:val="21"/>
          <w:szCs w:val="21"/>
          <w:lang w:eastAsia="cs-CZ"/>
        </w:rPr>
        <w:t> jako fenoménu. Proto je do výchovy literaturou či literární výchovy určitě zařazujte a to pravidelně. Sledujte se žáky například formou dokladového či vývojového portfolia, </w:t>
      </w:r>
      <w:r w:rsidRPr="009C5A07">
        <w:rPr>
          <w:rFonts w:ascii="Inter" w:eastAsia="Times New Roman" w:hAnsi="Inter" w:cs="Times New Roman"/>
          <w:b/>
          <w:bCs/>
          <w:color w:val="172B4D"/>
          <w:sz w:val="21"/>
          <w:szCs w:val="21"/>
          <w:lang w:eastAsia="cs-CZ"/>
        </w:rPr>
        <w:t>jak se jejich představy a postupy v čase proměňují</w:t>
      </w:r>
      <w:r w:rsidRPr="009C5A07">
        <w:rPr>
          <w:rFonts w:ascii="Inter" w:eastAsia="Times New Roman" w:hAnsi="Inter" w:cs="Times New Roman"/>
          <w:color w:val="172B4D"/>
          <w:sz w:val="21"/>
          <w:szCs w:val="21"/>
          <w:lang w:eastAsia="cs-CZ"/>
        </w:rPr>
        <w:t>.</w:t>
      </w:r>
    </w:p>
    <w:p w14:paraId="683CDE06" w14:textId="77777777" w:rsidR="00DD56DE" w:rsidRDefault="00DD56DE">
      <w:pPr>
        <w:rPr>
          <w:b/>
          <w:sz w:val="24"/>
          <w:szCs w:val="24"/>
        </w:rPr>
      </w:pPr>
    </w:p>
    <w:p w14:paraId="021E6A25" w14:textId="77777777" w:rsidR="00DD56DE" w:rsidRPr="00DD56DE" w:rsidRDefault="00DD56DE">
      <w:pPr>
        <w:rPr>
          <w:b/>
          <w:sz w:val="24"/>
          <w:szCs w:val="24"/>
        </w:rPr>
      </w:pPr>
    </w:p>
    <w:sectPr w:rsidR="00DD56DE" w:rsidRPr="00DD5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harlieDisplay">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A06"/>
    <w:multiLevelType w:val="multilevel"/>
    <w:tmpl w:val="127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6574E"/>
    <w:multiLevelType w:val="multilevel"/>
    <w:tmpl w:val="15D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C4254E"/>
    <w:multiLevelType w:val="multilevel"/>
    <w:tmpl w:val="D19E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8A1A6E"/>
    <w:multiLevelType w:val="multilevel"/>
    <w:tmpl w:val="348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C67DF2"/>
    <w:multiLevelType w:val="multilevel"/>
    <w:tmpl w:val="1130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DE"/>
    <w:rsid w:val="001C77EC"/>
    <w:rsid w:val="007F52C4"/>
    <w:rsid w:val="009C5A07"/>
    <w:rsid w:val="00D26536"/>
    <w:rsid w:val="00DD5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E4D8"/>
  <w15:chartTrackingRefBased/>
  <w15:docId w15:val="{DBF3733F-108C-4695-90C7-9E99DAF3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DD56D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D56D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D56D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D56D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D56DE"/>
    <w:rPr>
      <w:b/>
      <w:bCs/>
    </w:rPr>
  </w:style>
  <w:style w:type="character" w:styleId="Hypertextovodkaz">
    <w:name w:val="Hyperlink"/>
    <w:basedOn w:val="Standardnpsmoodstavce"/>
    <w:uiPriority w:val="99"/>
    <w:semiHidden/>
    <w:unhideWhenUsed/>
    <w:rsid w:val="00DD56DE"/>
    <w:rPr>
      <w:color w:val="0000FF"/>
      <w:u w:val="single"/>
    </w:rPr>
  </w:style>
  <w:style w:type="character" w:customStyle="1" w:styleId="Nadpis2Char">
    <w:name w:val="Nadpis 2 Char"/>
    <w:basedOn w:val="Standardnpsmoodstavce"/>
    <w:link w:val="Nadpis2"/>
    <w:uiPriority w:val="9"/>
    <w:rsid w:val="00DD56D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D56DE"/>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D56DE"/>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3994">
      <w:bodyDiv w:val="1"/>
      <w:marLeft w:val="0"/>
      <w:marRight w:val="0"/>
      <w:marTop w:val="0"/>
      <w:marBottom w:val="0"/>
      <w:divBdr>
        <w:top w:val="none" w:sz="0" w:space="0" w:color="auto"/>
        <w:left w:val="none" w:sz="0" w:space="0" w:color="auto"/>
        <w:bottom w:val="none" w:sz="0" w:space="0" w:color="auto"/>
        <w:right w:val="none" w:sz="0" w:space="0" w:color="auto"/>
      </w:divBdr>
    </w:div>
    <w:div w:id="443185128">
      <w:bodyDiv w:val="1"/>
      <w:marLeft w:val="0"/>
      <w:marRight w:val="0"/>
      <w:marTop w:val="0"/>
      <w:marBottom w:val="0"/>
      <w:divBdr>
        <w:top w:val="none" w:sz="0" w:space="0" w:color="auto"/>
        <w:left w:val="none" w:sz="0" w:space="0" w:color="auto"/>
        <w:bottom w:val="none" w:sz="0" w:space="0" w:color="auto"/>
        <w:right w:val="none" w:sz="0" w:space="0" w:color="auto"/>
      </w:divBdr>
    </w:div>
    <w:div w:id="526795731">
      <w:bodyDiv w:val="1"/>
      <w:marLeft w:val="0"/>
      <w:marRight w:val="0"/>
      <w:marTop w:val="0"/>
      <w:marBottom w:val="0"/>
      <w:divBdr>
        <w:top w:val="none" w:sz="0" w:space="0" w:color="auto"/>
        <w:left w:val="none" w:sz="0" w:space="0" w:color="auto"/>
        <w:bottom w:val="none" w:sz="0" w:space="0" w:color="auto"/>
        <w:right w:val="none" w:sz="0" w:space="0" w:color="auto"/>
      </w:divBdr>
    </w:div>
    <w:div w:id="655957783">
      <w:bodyDiv w:val="1"/>
      <w:marLeft w:val="0"/>
      <w:marRight w:val="0"/>
      <w:marTop w:val="0"/>
      <w:marBottom w:val="0"/>
      <w:divBdr>
        <w:top w:val="none" w:sz="0" w:space="0" w:color="auto"/>
        <w:left w:val="none" w:sz="0" w:space="0" w:color="auto"/>
        <w:bottom w:val="none" w:sz="0" w:space="0" w:color="auto"/>
        <w:right w:val="none" w:sz="0" w:space="0" w:color="auto"/>
      </w:divBdr>
    </w:div>
    <w:div w:id="706874533">
      <w:bodyDiv w:val="1"/>
      <w:marLeft w:val="0"/>
      <w:marRight w:val="0"/>
      <w:marTop w:val="0"/>
      <w:marBottom w:val="0"/>
      <w:divBdr>
        <w:top w:val="none" w:sz="0" w:space="0" w:color="auto"/>
        <w:left w:val="none" w:sz="0" w:space="0" w:color="auto"/>
        <w:bottom w:val="none" w:sz="0" w:space="0" w:color="auto"/>
        <w:right w:val="none" w:sz="0" w:space="0" w:color="auto"/>
      </w:divBdr>
    </w:div>
    <w:div w:id="765541371">
      <w:bodyDiv w:val="1"/>
      <w:marLeft w:val="0"/>
      <w:marRight w:val="0"/>
      <w:marTop w:val="0"/>
      <w:marBottom w:val="0"/>
      <w:divBdr>
        <w:top w:val="none" w:sz="0" w:space="0" w:color="auto"/>
        <w:left w:val="none" w:sz="0" w:space="0" w:color="auto"/>
        <w:bottom w:val="none" w:sz="0" w:space="0" w:color="auto"/>
        <w:right w:val="none" w:sz="0" w:space="0" w:color="auto"/>
      </w:divBdr>
    </w:div>
    <w:div w:id="1396277243">
      <w:bodyDiv w:val="1"/>
      <w:marLeft w:val="0"/>
      <w:marRight w:val="0"/>
      <w:marTop w:val="0"/>
      <w:marBottom w:val="0"/>
      <w:divBdr>
        <w:top w:val="none" w:sz="0" w:space="0" w:color="auto"/>
        <w:left w:val="none" w:sz="0" w:space="0" w:color="auto"/>
        <w:bottom w:val="none" w:sz="0" w:space="0" w:color="auto"/>
        <w:right w:val="none" w:sz="0" w:space="0" w:color="auto"/>
      </w:divBdr>
    </w:div>
    <w:div w:id="1920940259">
      <w:bodyDiv w:val="1"/>
      <w:marLeft w:val="0"/>
      <w:marRight w:val="0"/>
      <w:marTop w:val="0"/>
      <w:marBottom w:val="0"/>
      <w:divBdr>
        <w:top w:val="none" w:sz="0" w:space="0" w:color="auto"/>
        <w:left w:val="none" w:sz="0" w:space="0" w:color="auto"/>
        <w:bottom w:val="none" w:sz="0" w:space="0" w:color="auto"/>
        <w:right w:val="none" w:sz="0" w:space="0" w:color="auto"/>
      </w:divBdr>
    </w:div>
    <w:div w:id="1975866134">
      <w:bodyDiv w:val="1"/>
      <w:marLeft w:val="0"/>
      <w:marRight w:val="0"/>
      <w:marTop w:val="0"/>
      <w:marBottom w:val="0"/>
      <w:divBdr>
        <w:top w:val="none" w:sz="0" w:space="0" w:color="auto"/>
        <w:left w:val="none" w:sz="0" w:space="0" w:color="auto"/>
        <w:bottom w:val="none" w:sz="0" w:space="0" w:color="auto"/>
        <w:right w:val="none" w:sz="0" w:space="0" w:color="auto"/>
      </w:divBdr>
    </w:div>
    <w:div w:id="21172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zen.rozhlas.cz/vodnik-v-lidove-vire-nasich-predku-9163450" TargetMode="External"/><Relationship Id="rId13" Type="http://schemas.openxmlformats.org/officeDocument/2006/relationships/hyperlink" Target="https://www.lumpici.eu/POVESTI/povest64.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pici.eu/POVESTI/povest6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space.cuni.cz/bitstream/handle/20.500.11956/50929/BPTX_2010_1__0_255580_0_95540.pdf?sequence=1&amp;isAllowed=y" TargetMode="External"/><Relationship Id="rId5" Type="http://schemas.openxmlformats.org/officeDocument/2006/relationships/styles" Target="styles.xml"/><Relationship Id="rId15" Type="http://schemas.openxmlformats.org/officeDocument/2006/relationships/hyperlink" Target="https://www.nyrany.cz/mesto/o-meste/nyranske-povesti/" TargetMode="External"/><Relationship Id="rId10" Type="http://schemas.openxmlformats.org/officeDocument/2006/relationships/hyperlink" Target="https://www.academiaknihy.cz/attachment/1029.5370d707a5/Mokre_-_ukazka.pdf" TargetMode="External"/><Relationship Id="rId4" Type="http://schemas.openxmlformats.org/officeDocument/2006/relationships/numbering" Target="numbering.xml"/><Relationship Id="rId9" Type="http://schemas.openxmlformats.org/officeDocument/2006/relationships/hyperlink" Target="https://cs.wikipedia.org/wiki/Vodn%C3%ADk" TargetMode="External"/><Relationship Id="rId14" Type="http://schemas.openxmlformats.org/officeDocument/2006/relationships/hyperlink" Target="https://www.lumpici.eu/POVESTI/povest65.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Props1.xml><?xml version="1.0" encoding="utf-8"?>
<ds:datastoreItem xmlns:ds="http://schemas.openxmlformats.org/officeDocument/2006/customXml" ds:itemID="{F3DCBB93-22CC-43F8-88E2-9A5EBE683C3B}">
  <ds:schemaRefs>
    <ds:schemaRef ds:uri="http://schemas.microsoft.com/sharepoint/v3/contenttype/forms"/>
  </ds:schemaRefs>
</ds:datastoreItem>
</file>

<file path=customXml/itemProps2.xml><?xml version="1.0" encoding="utf-8"?>
<ds:datastoreItem xmlns:ds="http://schemas.openxmlformats.org/officeDocument/2006/customXml" ds:itemID="{03D7F51E-9FFB-4F04-8BD7-6C9C6F9B4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F8550-643A-4841-951B-42A250AC5E53}">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bcb03a0f-3148-4bd7-98f1-09344f635300"/>
    <ds:schemaRef ds:uri="d487e13e-1ef8-4dbb-b4e7-4d37c06ec9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4094</Words>
  <Characters>24159</Characters>
  <Application>Microsoft Office Word</Application>
  <DocSecurity>0</DocSecurity>
  <Lines>201</Lines>
  <Paragraphs>56</Paragraphs>
  <ScaleCrop>false</ScaleCrop>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3</cp:revision>
  <dcterms:created xsi:type="dcterms:W3CDTF">2025-03-11T06:17:00Z</dcterms:created>
  <dcterms:modified xsi:type="dcterms:W3CDTF">2025-03-12T17:50:00Z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