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366" w14:textId="5FE260C1" w:rsidR="00DF5259" w:rsidRPr="00BC5A49" w:rsidRDefault="00DF5259" w:rsidP="00511EB6">
      <w:pPr>
        <w:spacing w:after="0"/>
        <w:rPr>
          <w:b/>
          <w:bCs/>
        </w:rPr>
      </w:pPr>
      <w:r w:rsidRPr="00BC5A49">
        <w:rPr>
          <w:b/>
          <w:bCs/>
        </w:rPr>
        <w:t xml:space="preserve">Zadání pro žáky: </w:t>
      </w:r>
    </w:p>
    <w:p w14:paraId="7394FE77" w14:textId="448BE1DF" w:rsidR="00DF5259" w:rsidRPr="00026FBA" w:rsidRDefault="00BC5A49" w:rsidP="00DF5259">
      <w:pPr>
        <w:pStyle w:val="Odstavecseseznamem"/>
        <w:numPr>
          <w:ilvl w:val="0"/>
          <w:numId w:val="76"/>
        </w:numPr>
      </w:pPr>
      <w:r>
        <w:t>Rozdělte</w:t>
      </w:r>
      <w:r w:rsidR="00DF5259" w:rsidRPr="00026FBA">
        <w:t xml:space="preserve"> pomocí barev semaforu dále uveden</w:t>
      </w:r>
      <w:r w:rsidR="00DF5259">
        <w:t>é</w:t>
      </w:r>
      <w:r w:rsidR="00DF5259" w:rsidRPr="00026FBA">
        <w:t xml:space="preserve"> nápoj</w:t>
      </w:r>
      <w:r w:rsidR="00DF5259">
        <w:t>e</w:t>
      </w:r>
      <w:r w:rsidR="00F442B2">
        <w:t xml:space="preserve">. Označte: </w:t>
      </w:r>
      <w:r w:rsidR="00DF5259" w:rsidRPr="00026FBA">
        <w:t xml:space="preserve">  </w:t>
      </w:r>
    </w:p>
    <w:p w14:paraId="44921D6D" w14:textId="77777777" w:rsidR="00BC5A49" w:rsidRDefault="00DF5259" w:rsidP="00DF5259">
      <w:r>
        <w:t xml:space="preserve">červeně – nápoje, které bychom měli pít jen výjimečně nebo kterým bychom se měli vyhýbat </w:t>
      </w:r>
    </w:p>
    <w:p w14:paraId="19AD110F" w14:textId="1F741D3B" w:rsidR="00BC5A49" w:rsidRDefault="00DF5259" w:rsidP="00DF5259">
      <w:r>
        <w:t xml:space="preserve">oranžově – nápoje, kterými můžeme zpestřit pitný režim, ale neměli bychom je </w:t>
      </w:r>
      <w:r w:rsidR="00BC5A49">
        <w:t xml:space="preserve">pít </w:t>
      </w:r>
      <w:r>
        <w:t xml:space="preserve">často </w:t>
      </w:r>
    </w:p>
    <w:p w14:paraId="35F3179D" w14:textId="624C06C8" w:rsidR="00DF5259" w:rsidRDefault="00DF5259" w:rsidP="00DF5259">
      <w:r>
        <w:t xml:space="preserve">zeleně – nápoje, které jsou vhodné k pravidelnému pití  </w:t>
      </w:r>
    </w:p>
    <w:p w14:paraId="57BFF19A" w14:textId="77777777" w:rsidR="00DF5259" w:rsidRDefault="00DF5259" w:rsidP="00DF5259">
      <w:pPr>
        <w:spacing w:after="0" w:line="240" w:lineRule="auto"/>
      </w:pPr>
      <w:r>
        <w:t xml:space="preserve">Nápoje:   </w:t>
      </w:r>
    </w:p>
    <w:p w14:paraId="79A4826C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silně slazený nápoj</w:t>
      </w:r>
    </w:p>
    <w:p w14:paraId="372C7580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kolový nápoj</w:t>
      </w:r>
    </w:p>
    <w:p w14:paraId="3FA48A8A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neslazená jemně perlivá voda</w:t>
      </w:r>
    </w:p>
    <w:p w14:paraId="26639E36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 xml:space="preserve">neslazená neperlivá voda </w:t>
      </w:r>
    </w:p>
    <w:p w14:paraId="56B93B6F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slazený perlivý nápoj (sycený)</w:t>
      </w:r>
    </w:p>
    <w:p w14:paraId="1B29E58C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 xml:space="preserve">alkoholický nápoj </w:t>
      </w:r>
    </w:p>
    <w:p w14:paraId="3157E5A1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slabý bylinný čaj</w:t>
      </w:r>
    </w:p>
    <w:p w14:paraId="14112D0E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 xml:space="preserve">vodou ředěná 100% ovocná šťáva </w:t>
      </w:r>
    </w:p>
    <w:p w14:paraId="71FA2436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energetický nápoj</w:t>
      </w:r>
    </w:p>
    <w:p w14:paraId="244C1950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 xml:space="preserve">sladká limonáda </w:t>
      </w:r>
    </w:p>
    <w:p w14:paraId="1673E8E8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neslazený slabý pravý čaj (zelený, černý)</w:t>
      </w:r>
    </w:p>
    <w:p w14:paraId="77BAD3C3" w14:textId="77777777" w:rsidR="00DF5259" w:rsidRDefault="00DF5259" w:rsidP="00DF5259">
      <w:pPr>
        <w:pStyle w:val="Odstavecseseznamem"/>
        <w:numPr>
          <w:ilvl w:val="0"/>
          <w:numId w:val="75"/>
        </w:numPr>
        <w:spacing w:after="0" w:line="240" w:lineRule="auto"/>
      </w:pPr>
      <w:r>
        <w:t>slabě slazený nápoj</w:t>
      </w:r>
    </w:p>
    <w:p w14:paraId="555AC49E" w14:textId="77777777" w:rsidR="00DF5259" w:rsidRDefault="00DF5259" w:rsidP="00DF5259">
      <w:pPr>
        <w:rPr>
          <w:highlight w:val="yellow"/>
        </w:rPr>
      </w:pPr>
    </w:p>
    <w:p w14:paraId="4957AE24" w14:textId="45650AD8" w:rsidR="005C690D" w:rsidRDefault="005C690D" w:rsidP="00DF5259">
      <w:pPr>
        <w:pStyle w:val="Odstavecseseznamem"/>
        <w:numPr>
          <w:ilvl w:val="0"/>
          <w:numId w:val="76"/>
        </w:numPr>
        <w:rPr>
          <w:iCs/>
        </w:rPr>
      </w:pPr>
      <w:r w:rsidRPr="005C690D">
        <w:rPr>
          <w:rFonts w:cs="Times New Roman"/>
          <w:color w:val="000000"/>
        </w:rPr>
        <w:t>Pitným režimem zajišťujeme pravidelný a zároveň dostatečný příjem vhodných tekutin v průběhu dne.</w:t>
      </w:r>
      <w:r w:rsidRPr="00E254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iCs/>
        </w:rPr>
        <w:t>Jaké</w:t>
      </w:r>
      <w:r w:rsidR="00DF5259" w:rsidRPr="00DF5259">
        <w:rPr>
          <w:iCs/>
        </w:rPr>
        <w:t xml:space="preserve"> nápoje jsou většinou součástí </w:t>
      </w:r>
      <w:r w:rsidR="00DF5259">
        <w:rPr>
          <w:iCs/>
        </w:rPr>
        <w:t>vašeho</w:t>
      </w:r>
      <w:r w:rsidR="00DF5259" w:rsidRPr="00DF5259">
        <w:rPr>
          <w:iCs/>
        </w:rPr>
        <w:t xml:space="preserve"> pitného režimu?</w:t>
      </w:r>
      <w:r>
        <w:rPr>
          <w:iCs/>
        </w:rPr>
        <w:t xml:space="preserve"> Jaké nápoje pijete během vašeho pobytu ve škole?  </w:t>
      </w:r>
      <w:r w:rsidR="00DF5259" w:rsidRPr="00DF5259">
        <w:rPr>
          <w:iCs/>
        </w:rPr>
        <w:t xml:space="preserve">Diskutujte o </w:t>
      </w:r>
      <w:r w:rsidRPr="00DF5259">
        <w:rPr>
          <w:iCs/>
        </w:rPr>
        <w:t>vhodných a nevhodných nápojích</w:t>
      </w:r>
      <w:r>
        <w:rPr>
          <w:iCs/>
        </w:rPr>
        <w:t xml:space="preserve">. </w:t>
      </w:r>
    </w:p>
    <w:p w14:paraId="708B9C0B" w14:textId="77777777" w:rsidR="005C690D" w:rsidRDefault="005C690D" w:rsidP="005C690D">
      <w:pPr>
        <w:pStyle w:val="Odstavecseseznamem"/>
        <w:rPr>
          <w:iCs/>
        </w:rPr>
      </w:pPr>
    </w:p>
    <w:p w14:paraId="6911D63F" w14:textId="6510A863" w:rsidR="005C690D" w:rsidRPr="005C690D" w:rsidRDefault="005C690D" w:rsidP="005C690D">
      <w:pPr>
        <w:pStyle w:val="Odstavecseseznamem"/>
        <w:numPr>
          <w:ilvl w:val="0"/>
          <w:numId w:val="76"/>
        </w:numPr>
        <w:rPr>
          <w:iCs/>
        </w:rPr>
      </w:pPr>
      <w:r>
        <w:rPr>
          <w:iCs/>
        </w:rPr>
        <w:t xml:space="preserve">Odhadněte, jaké množství přijímaných tekutin v průběhu dne vypijete. </w:t>
      </w:r>
      <w:r w:rsidRPr="005C690D">
        <w:rPr>
          <w:iCs/>
        </w:rPr>
        <w:t xml:space="preserve">Za jakých okolností </w:t>
      </w:r>
      <w:r w:rsidR="00BC5A49">
        <w:rPr>
          <w:iCs/>
        </w:rPr>
        <w:t>potřebuje naše tělo přijímat</w:t>
      </w:r>
      <w:r w:rsidRPr="005C690D">
        <w:rPr>
          <w:iCs/>
        </w:rPr>
        <w:t xml:space="preserve"> více tekutin?</w:t>
      </w:r>
    </w:p>
    <w:p w14:paraId="5E005B60" w14:textId="676ABD2F" w:rsidR="005C690D" w:rsidRDefault="005C690D" w:rsidP="00DF5259">
      <w:pPr>
        <w:pStyle w:val="Odstavecseseznamem"/>
        <w:numPr>
          <w:ilvl w:val="0"/>
          <w:numId w:val="76"/>
        </w:numPr>
        <w:rPr>
          <w:iCs/>
        </w:rPr>
      </w:pPr>
      <w:r>
        <w:rPr>
          <w:iCs/>
        </w:rPr>
        <w:t xml:space="preserve">Zhodnoťte, zda odpovídá váš pitný režim výživovým doporučením pro děti. </w:t>
      </w:r>
    </w:p>
    <w:p w14:paraId="1635C714" w14:textId="1D7649F7" w:rsidR="00DF5259" w:rsidRDefault="00DF5259" w:rsidP="005C690D">
      <w:pPr>
        <w:pStyle w:val="Odstavecseseznamem"/>
        <w:rPr>
          <w:iCs/>
        </w:rPr>
      </w:pPr>
      <w:r>
        <w:rPr>
          <w:iCs/>
        </w:rPr>
        <w:t xml:space="preserve"> </w:t>
      </w:r>
    </w:p>
    <w:p w14:paraId="4C3D9392" w14:textId="77777777" w:rsidR="00DF5259" w:rsidRPr="00DF5259" w:rsidRDefault="00DF5259" w:rsidP="005C690D">
      <w:pPr>
        <w:pStyle w:val="Odstavecseseznamem"/>
        <w:rPr>
          <w:iCs/>
        </w:rPr>
      </w:pPr>
    </w:p>
    <w:p w14:paraId="72F8877A" w14:textId="77777777" w:rsidR="00BC5A49" w:rsidRPr="007E709E" w:rsidRDefault="00BC5A49" w:rsidP="00BC5A49">
      <w:r w:rsidRPr="008447DB">
        <w:rPr>
          <w:b/>
          <w:bCs/>
        </w:rPr>
        <w:t>Popis ověřování</w:t>
      </w:r>
      <w:r w:rsidRPr="008447DB">
        <w:t> </w:t>
      </w:r>
    </w:p>
    <w:p w14:paraId="1DEBA13A" w14:textId="15ADCD7B" w:rsidR="00DF5259" w:rsidRDefault="00BC5A49" w:rsidP="00B8073E">
      <w:pPr>
        <w:spacing w:after="0"/>
      </w:pPr>
      <w:r>
        <w:t xml:space="preserve">Úloha ověřuje, zda se žák orientuje v doporučením týkajících se pitného režimu. Žáci na základě osvojených poznatků posuzují, které nápoje jsou vhodné pro pravidelnou konzumaci, které bychom měli pít jen občas a nápoje, které jsou zejména pro děti zcela nevhodné. </w:t>
      </w:r>
      <w:r w:rsidR="00070557">
        <w:t xml:space="preserve">Pomocí sklenic odhadují množství tekutin, které přijímají v nápojích v průběhu jednoho dne a porovnávají s výživovým doporučením.  </w:t>
      </w:r>
      <w:r>
        <w:t xml:space="preserve"> </w:t>
      </w:r>
    </w:p>
    <w:p w14:paraId="34D45C46" w14:textId="77777777" w:rsidR="00DF5259" w:rsidRDefault="00DF5259" w:rsidP="00B8073E">
      <w:pPr>
        <w:spacing w:after="0"/>
      </w:pPr>
    </w:p>
    <w:p w14:paraId="47DA3642" w14:textId="77777777" w:rsidR="00B25187" w:rsidRDefault="00B25187" w:rsidP="00B8073E">
      <w:pPr>
        <w:spacing w:after="0"/>
      </w:pPr>
      <w:r>
        <w:rPr>
          <w:i/>
          <w:iCs/>
        </w:rPr>
        <w:t xml:space="preserve">Doporučené množství vody se mění s hmotností dítěte. Uvádí se v mililitrech na jeden kilogram hmotnosti dítěte.  </w:t>
      </w:r>
      <w:r w:rsidR="00905690" w:rsidRPr="00905690">
        <w:rPr>
          <w:i/>
          <w:iCs/>
        </w:rPr>
        <w:t>Děti ve věku 7–10 let by měly přijmout 60 ml na 1 kg tělesné hmotnosti, děti ve věku 10–13 let 50 ml na 1 kg tělesné hmotnosti</w:t>
      </w:r>
      <w:r w:rsidR="00905690">
        <w:t xml:space="preserve">. </w:t>
      </w:r>
    </w:p>
    <w:p w14:paraId="430E2D9A" w14:textId="64464E4F" w:rsidR="00905690" w:rsidRDefault="00905690" w:rsidP="00B8073E">
      <w:pPr>
        <w:spacing w:after="0"/>
      </w:pPr>
      <w:r>
        <w:t xml:space="preserve">Úlohu lze rozšířit o badatelskou </w:t>
      </w:r>
      <w:r w:rsidR="00B25187">
        <w:t>aktivitu</w:t>
      </w:r>
      <w:r>
        <w:t>:</w:t>
      </w:r>
      <w:r w:rsidR="00B25187">
        <w:t xml:space="preserve"> pomocí</w:t>
      </w:r>
      <w:r>
        <w:t xml:space="preserve"> pokus</w:t>
      </w:r>
      <w:r w:rsidR="00B25187">
        <w:t>u</w:t>
      </w:r>
      <w:r>
        <w:t xml:space="preserve"> s odměřováním vody převést doporučené množství v mililitrech na počet sklenic</w:t>
      </w:r>
      <w:r w:rsidR="00B25187">
        <w:t xml:space="preserve">. Následně si každý žák může vypočítat, kolik </w:t>
      </w:r>
      <w:r>
        <w:t>sklenic určité velikosti/objemu by měl vypít</w:t>
      </w:r>
      <w:r w:rsidR="00B25187">
        <w:t xml:space="preserve"> (svůj individuální doporučený příjem vody</w:t>
      </w:r>
      <w:r>
        <w:t xml:space="preserve">.  </w:t>
      </w:r>
    </w:p>
    <w:p w14:paraId="7594C4AD" w14:textId="63E52980" w:rsidR="00B25187" w:rsidRDefault="00B25187" w:rsidP="00B8073E">
      <w:pPr>
        <w:spacing w:after="0"/>
      </w:pPr>
      <w:r>
        <w:t xml:space="preserve">Zajímavým rozšířením a propojením s poznatky o fungování tělesných orgánů a vlivu životního prostředí na zdraví je </w:t>
      </w:r>
      <w:proofErr w:type="gramStart"/>
      <w:r>
        <w:t>diskuze</w:t>
      </w:r>
      <w:proofErr w:type="gramEnd"/>
      <w:r>
        <w:t xml:space="preserve"> o situacích, kdy bychom měli přijímat tekutin více. </w:t>
      </w:r>
    </w:p>
    <w:p w14:paraId="57FBD4E0" w14:textId="77777777" w:rsidR="009474FA" w:rsidRDefault="009474FA" w:rsidP="00B8073E">
      <w:pPr>
        <w:spacing w:after="0"/>
      </w:pPr>
    </w:p>
    <w:sectPr w:rsidR="0094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FC9"/>
    <w:multiLevelType w:val="multilevel"/>
    <w:tmpl w:val="824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7BAD"/>
    <w:multiLevelType w:val="hybridMultilevel"/>
    <w:tmpl w:val="615C87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CE1D75"/>
    <w:multiLevelType w:val="multilevel"/>
    <w:tmpl w:val="9A8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F368D"/>
    <w:multiLevelType w:val="multilevel"/>
    <w:tmpl w:val="1C6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F69D2"/>
    <w:multiLevelType w:val="multilevel"/>
    <w:tmpl w:val="C78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16123"/>
    <w:multiLevelType w:val="hybridMultilevel"/>
    <w:tmpl w:val="B286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0D6F20"/>
    <w:multiLevelType w:val="multilevel"/>
    <w:tmpl w:val="DDD0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6019C"/>
    <w:multiLevelType w:val="multilevel"/>
    <w:tmpl w:val="B34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A78A1"/>
    <w:multiLevelType w:val="hybridMultilevel"/>
    <w:tmpl w:val="3642FA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B4AD7"/>
    <w:multiLevelType w:val="hybridMultilevel"/>
    <w:tmpl w:val="A3DA7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02C28"/>
    <w:multiLevelType w:val="multilevel"/>
    <w:tmpl w:val="7D8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E0C78"/>
    <w:multiLevelType w:val="hybridMultilevel"/>
    <w:tmpl w:val="2B9421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4A13A7"/>
    <w:multiLevelType w:val="hybridMultilevel"/>
    <w:tmpl w:val="24CE7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F46FC"/>
    <w:multiLevelType w:val="multilevel"/>
    <w:tmpl w:val="0AA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03FE7"/>
    <w:multiLevelType w:val="multilevel"/>
    <w:tmpl w:val="972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24339E"/>
    <w:multiLevelType w:val="multilevel"/>
    <w:tmpl w:val="0298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7B249B"/>
    <w:multiLevelType w:val="multilevel"/>
    <w:tmpl w:val="F54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02E56"/>
    <w:multiLevelType w:val="hybridMultilevel"/>
    <w:tmpl w:val="8BACE95E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D66BA"/>
    <w:multiLevelType w:val="singleLevel"/>
    <w:tmpl w:val="5EFC76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B20AA8"/>
    <w:multiLevelType w:val="multilevel"/>
    <w:tmpl w:val="070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0C0E14"/>
    <w:multiLevelType w:val="hybridMultilevel"/>
    <w:tmpl w:val="87C6488E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9140E46"/>
    <w:multiLevelType w:val="hybridMultilevel"/>
    <w:tmpl w:val="BBEE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31303"/>
    <w:multiLevelType w:val="multilevel"/>
    <w:tmpl w:val="371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E34801"/>
    <w:multiLevelType w:val="multilevel"/>
    <w:tmpl w:val="2346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D87E33"/>
    <w:multiLevelType w:val="hybridMultilevel"/>
    <w:tmpl w:val="6D62A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4474CB0"/>
    <w:multiLevelType w:val="multilevel"/>
    <w:tmpl w:val="716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751F15"/>
    <w:multiLevelType w:val="multilevel"/>
    <w:tmpl w:val="43F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CB0BA3"/>
    <w:multiLevelType w:val="hybridMultilevel"/>
    <w:tmpl w:val="7E5AB53C"/>
    <w:lvl w:ilvl="0" w:tplc="46A6C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47CDA"/>
    <w:multiLevelType w:val="multilevel"/>
    <w:tmpl w:val="2B9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BB4774"/>
    <w:multiLevelType w:val="multilevel"/>
    <w:tmpl w:val="C62C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A07C93"/>
    <w:multiLevelType w:val="multilevel"/>
    <w:tmpl w:val="E73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E54BFA"/>
    <w:multiLevelType w:val="hybridMultilevel"/>
    <w:tmpl w:val="0B62F30A"/>
    <w:lvl w:ilvl="0" w:tplc="BDA02B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3F2826F4"/>
    <w:multiLevelType w:val="hybridMultilevel"/>
    <w:tmpl w:val="A7FE4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A2DB6"/>
    <w:multiLevelType w:val="multilevel"/>
    <w:tmpl w:val="AD4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30A0CA3"/>
    <w:multiLevelType w:val="multilevel"/>
    <w:tmpl w:val="F67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903245"/>
    <w:multiLevelType w:val="multilevel"/>
    <w:tmpl w:val="709C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164568"/>
    <w:multiLevelType w:val="multilevel"/>
    <w:tmpl w:val="F6E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EE2590"/>
    <w:multiLevelType w:val="multilevel"/>
    <w:tmpl w:val="896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7F5A78"/>
    <w:multiLevelType w:val="multilevel"/>
    <w:tmpl w:val="C8A4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C7661"/>
    <w:multiLevelType w:val="multilevel"/>
    <w:tmpl w:val="6DD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830641"/>
    <w:multiLevelType w:val="hybridMultilevel"/>
    <w:tmpl w:val="15C8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8A0A17"/>
    <w:multiLevelType w:val="multilevel"/>
    <w:tmpl w:val="AA5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F3036E"/>
    <w:multiLevelType w:val="multilevel"/>
    <w:tmpl w:val="684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60599A"/>
    <w:multiLevelType w:val="multilevel"/>
    <w:tmpl w:val="784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C62FDB"/>
    <w:multiLevelType w:val="hybridMultilevel"/>
    <w:tmpl w:val="052A6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B80541"/>
    <w:multiLevelType w:val="multilevel"/>
    <w:tmpl w:val="955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B40E10"/>
    <w:multiLevelType w:val="multilevel"/>
    <w:tmpl w:val="703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09059DC"/>
    <w:multiLevelType w:val="hybridMultilevel"/>
    <w:tmpl w:val="45484034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F73926"/>
    <w:multiLevelType w:val="multilevel"/>
    <w:tmpl w:val="4D4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1C1C9C"/>
    <w:multiLevelType w:val="multilevel"/>
    <w:tmpl w:val="6FA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771828"/>
    <w:multiLevelType w:val="hybridMultilevel"/>
    <w:tmpl w:val="B8A2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4B4423"/>
    <w:multiLevelType w:val="multilevel"/>
    <w:tmpl w:val="76C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677BE1"/>
    <w:multiLevelType w:val="multilevel"/>
    <w:tmpl w:val="921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9409A7"/>
    <w:multiLevelType w:val="multilevel"/>
    <w:tmpl w:val="159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CB2C46"/>
    <w:multiLevelType w:val="hybridMultilevel"/>
    <w:tmpl w:val="BBEE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DE6F0C"/>
    <w:multiLevelType w:val="multilevel"/>
    <w:tmpl w:val="DB3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2745450"/>
    <w:multiLevelType w:val="hybridMultilevel"/>
    <w:tmpl w:val="7446F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2C5189"/>
    <w:multiLevelType w:val="multilevel"/>
    <w:tmpl w:val="9AE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6932C4"/>
    <w:multiLevelType w:val="multilevel"/>
    <w:tmpl w:val="74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3E086C"/>
    <w:multiLevelType w:val="multilevel"/>
    <w:tmpl w:val="6FD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FF22D3"/>
    <w:multiLevelType w:val="hybridMultilevel"/>
    <w:tmpl w:val="01743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5F29C2"/>
    <w:multiLevelType w:val="hybridMultilevel"/>
    <w:tmpl w:val="5EE25CAA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1DD7C59"/>
    <w:multiLevelType w:val="hybridMultilevel"/>
    <w:tmpl w:val="6F06A6C2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3706274"/>
    <w:multiLevelType w:val="multilevel"/>
    <w:tmpl w:val="A61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803C4A"/>
    <w:multiLevelType w:val="multilevel"/>
    <w:tmpl w:val="446E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D21AA2"/>
    <w:multiLevelType w:val="multilevel"/>
    <w:tmpl w:val="BBB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1E1168"/>
    <w:multiLevelType w:val="multilevel"/>
    <w:tmpl w:val="CD8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A6D6787"/>
    <w:multiLevelType w:val="hybridMultilevel"/>
    <w:tmpl w:val="BBEE2BF0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D241F5"/>
    <w:multiLevelType w:val="multilevel"/>
    <w:tmpl w:val="407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F60E75"/>
    <w:multiLevelType w:val="multilevel"/>
    <w:tmpl w:val="8D7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3405333">
    <w:abstractNumId w:val="74"/>
  </w:num>
  <w:num w:numId="2" w16cid:durableId="11416352">
    <w:abstractNumId w:val="53"/>
  </w:num>
  <w:num w:numId="3" w16cid:durableId="1615601995">
    <w:abstractNumId w:val="27"/>
  </w:num>
  <w:num w:numId="4" w16cid:durableId="1834755833">
    <w:abstractNumId w:val="75"/>
  </w:num>
  <w:num w:numId="5" w16cid:durableId="575437392">
    <w:abstractNumId w:val="68"/>
  </w:num>
  <w:num w:numId="6" w16cid:durableId="1575124504">
    <w:abstractNumId w:val="4"/>
  </w:num>
  <w:num w:numId="7" w16cid:durableId="837623898">
    <w:abstractNumId w:val="42"/>
  </w:num>
  <w:num w:numId="8" w16cid:durableId="1611622661">
    <w:abstractNumId w:val="62"/>
  </w:num>
  <w:num w:numId="9" w16cid:durableId="2074962821">
    <w:abstractNumId w:val="80"/>
  </w:num>
  <w:num w:numId="10" w16cid:durableId="327832440">
    <w:abstractNumId w:val="19"/>
  </w:num>
  <w:num w:numId="11" w16cid:durableId="1416053839">
    <w:abstractNumId w:val="61"/>
  </w:num>
  <w:num w:numId="12" w16cid:durableId="827555589">
    <w:abstractNumId w:val="43"/>
  </w:num>
  <w:num w:numId="13" w16cid:durableId="1890922032">
    <w:abstractNumId w:val="34"/>
  </w:num>
  <w:num w:numId="14" w16cid:durableId="880097316">
    <w:abstractNumId w:val="60"/>
  </w:num>
  <w:num w:numId="15" w16cid:durableId="2080399898">
    <w:abstractNumId w:val="8"/>
  </w:num>
  <w:num w:numId="16" w16cid:durableId="722487542">
    <w:abstractNumId w:val="11"/>
  </w:num>
  <w:num w:numId="17" w16cid:durableId="1192574137">
    <w:abstractNumId w:val="45"/>
  </w:num>
  <w:num w:numId="18" w16cid:durableId="1535071507">
    <w:abstractNumId w:val="31"/>
  </w:num>
  <w:num w:numId="19" w16cid:durableId="1909461857">
    <w:abstractNumId w:val="58"/>
  </w:num>
  <w:num w:numId="20" w16cid:durableId="322782090">
    <w:abstractNumId w:val="32"/>
  </w:num>
  <w:num w:numId="21" w16cid:durableId="1760756828">
    <w:abstractNumId w:val="49"/>
  </w:num>
  <w:num w:numId="22" w16cid:durableId="881480786">
    <w:abstractNumId w:val="73"/>
  </w:num>
  <w:num w:numId="23" w16cid:durableId="1808890689">
    <w:abstractNumId w:val="9"/>
  </w:num>
  <w:num w:numId="24" w16cid:durableId="2114275836">
    <w:abstractNumId w:val="7"/>
  </w:num>
  <w:num w:numId="25" w16cid:durableId="250282412">
    <w:abstractNumId w:val="26"/>
  </w:num>
  <w:num w:numId="26" w16cid:durableId="1689404698">
    <w:abstractNumId w:val="64"/>
  </w:num>
  <w:num w:numId="27" w16cid:durableId="2140606900">
    <w:abstractNumId w:val="50"/>
  </w:num>
  <w:num w:numId="28" w16cid:durableId="1890336325">
    <w:abstractNumId w:val="47"/>
  </w:num>
  <w:num w:numId="29" w16cid:durableId="1663006333">
    <w:abstractNumId w:val="23"/>
  </w:num>
  <w:num w:numId="30" w16cid:durableId="1348219570">
    <w:abstractNumId w:val="15"/>
  </w:num>
  <w:num w:numId="31" w16cid:durableId="137919244">
    <w:abstractNumId w:val="48"/>
  </w:num>
  <w:num w:numId="32" w16cid:durableId="959383509">
    <w:abstractNumId w:val="36"/>
  </w:num>
  <w:num w:numId="33" w16cid:durableId="587931804">
    <w:abstractNumId w:val="13"/>
  </w:num>
  <w:num w:numId="34" w16cid:durableId="1038047636">
    <w:abstractNumId w:val="46"/>
  </w:num>
  <w:num w:numId="35" w16cid:durableId="1028796933">
    <w:abstractNumId w:val="66"/>
  </w:num>
  <w:num w:numId="36" w16cid:durableId="305936243">
    <w:abstractNumId w:val="16"/>
  </w:num>
  <w:num w:numId="37" w16cid:durableId="1721704276">
    <w:abstractNumId w:val="0"/>
  </w:num>
  <w:num w:numId="38" w16cid:durableId="1033730624">
    <w:abstractNumId w:val="17"/>
  </w:num>
  <w:num w:numId="39" w16cid:durableId="230701599">
    <w:abstractNumId w:val="51"/>
  </w:num>
  <w:num w:numId="40" w16cid:durableId="348723603">
    <w:abstractNumId w:val="79"/>
  </w:num>
  <w:num w:numId="41" w16cid:durableId="380061200">
    <w:abstractNumId w:val="44"/>
  </w:num>
  <w:num w:numId="42" w16cid:durableId="1645770575">
    <w:abstractNumId w:val="69"/>
  </w:num>
  <w:num w:numId="43" w16cid:durableId="302657656">
    <w:abstractNumId w:val="54"/>
  </w:num>
  <w:num w:numId="44" w16cid:durableId="711076874">
    <w:abstractNumId w:val="39"/>
  </w:num>
  <w:num w:numId="45" w16cid:durableId="588466485">
    <w:abstractNumId w:val="67"/>
  </w:num>
  <w:num w:numId="46" w16cid:durableId="1005091952">
    <w:abstractNumId w:val="22"/>
  </w:num>
  <w:num w:numId="47" w16cid:durableId="636031837">
    <w:abstractNumId w:val="18"/>
  </w:num>
  <w:num w:numId="48" w16cid:durableId="1764185290">
    <w:abstractNumId w:val="5"/>
  </w:num>
  <w:num w:numId="49" w16cid:durableId="1243028584">
    <w:abstractNumId w:val="78"/>
  </w:num>
  <w:num w:numId="50" w16cid:durableId="1275282595">
    <w:abstractNumId w:val="65"/>
  </w:num>
  <w:num w:numId="51" w16cid:durableId="18355602">
    <w:abstractNumId w:val="56"/>
  </w:num>
  <w:num w:numId="52" w16cid:durableId="11535768">
    <w:abstractNumId w:val="3"/>
  </w:num>
  <w:num w:numId="53" w16cid:durableId="40910933">
    <w:abstractNumId w:val="21"/>
  </w:num>
  <w:num w:numId="54" w16cid:durableId="563222234">
    <w:abstractNumId w:val="57"/>
  </w:num>
  <w:num w:numId="55" w16cid:durableId="1219824999">
    <w:abstractNumId w:val="41"/>
  </w:num>
  <w:num w:numId="56" w16cid:durableId="2030449681">
    <w:abstractNumId w:val="29"/>
  </w:num>
  <w:num w:numId="57" w16cid:durableId="93481288">
    <w:abstractNumId w:val="77"/>
  </w:num>
  <w:num w:numId="58" w16cid:durableId="378630996">
    <w:abstractNumId w:val="24"/>
  </w:num>
  <w:num w:numId="59" w16cid:durableId="878933603">
    <w:abstractNumId w:val="81"/>
  </w:num>
  <w:num w:numId="60" w16cid:durableId="32385054">
    <w:abstractNumId w:val="30"/>
  </w:num>
  <w:num w:numId="61" w16cid:durableId="733624584">
    <w:abstractNumId w:val="35"/>
  </w:num>
  <w:num w:numId="62" w16cid:durableId="743644535">
    <w:abstractNumId w:val="76"/>
  </w:num>
  <w:num w:numId="63" w16cid:durableId="1350981671">
    <w:abstractNumId w:val="10"/>
  </w:num>
  <w:num w:numId="64" w16cid:durableId="695814416">
    <w:abstractNumId w:val="40"/>
  </w:num>
  <w:num w:numId="65" w16cid:durableId="2003924888">
    <w:abstractNumId w:val="37"/>
  </w:num>
  <w:num w:numId="66" w16cid:durableId="926572495">
    <w:abstractNumId w:val="55"/>
  </w:num>
  <w:num w:numId="67" w16cid:durableId="11807515">
    <w:abstractNumId w:val="72"/>
  </w:num>
  <w:num w:numId="68" w16cid:durableId="1175223794">
    <w:abstractNumId w:val="71"/>
  </w:num>
  <w:num w:numId="69" w16cid:durableId="1552959964">
    <w:abstractNumId w:val="2"/>
  </w:num>
  <w:num w:numId="70" w16cid:durableId="1561860401">
    <w:abstractNumId w:val="14"/>
  </w:num>
  <w:num w:numId="71" w16cid:durableId="774130082">
    <w:abstractNumId w:val="20"/>
  </w:num>
  <w:num w:numId="72" w16cid:durableId="1084381779">
    <w:abstractNumId w:val="6"/>
  </w:num>
  <w:num w:numId="73" w16cid:durableId="709191134">
    <w:abstractNumId w:val="63"/>
  </w:num>
  <w:num w:numId="74" w16cid:durableId="1073621347">
    <w:abstractNumId w:val="1"/>
  </w:num>
  <w:num w:numId="75" w16cid:durableId="319818891">
    <w:abstractNumId w:val="59"/>
  </w:num>
  <w:num w:numId="76" w16cid:durableId="2069299418">
    <w:abstractNumId w:val="12"/>
  </w:num>
  <w:num w:numId="77" w16cid:durableId="1197740932">
    <w:abstractNumId w:val="25"/>
  </w:num>
  <w:num w:numId="78" w16cid:durableId="1789422286">
    <w:abstractNumId w:val="33"/>
  </w:num>
  <w:num w:numId="79" w16cid:durableId="731469911">
    <w:abstractNumId w:val="38"/>
  </w:num>
  <w:num w:numId="80" w16cid:durableId="1682001602">
    <w:abstractNumId w:val="28"/>
  </w:num>
  <w:num w:numId="81" w16cid:durableId="1063600592">
    <w:abstractNumId w:val="52"/>
  </w:num>
  <w:num w:numId="82" w16cid:durableId="288364605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6C"/>
    <w:rsid w:val="00011521"/>
    <w:rsid w:val="000551F3"/>
    <w:rsid w:val="00070557"/>
    <w:rsid w:val="000D6D98"/>
    <w:rsid w:val="00160072"/>
    <w:rsid w:val="00174EEE"/>
    <w:rsid w:val="001767C5"/>
    <w:rsid w:val="001A32FA"/>
    <w:rsid w:val="001D2D9A"/>
    <w:rsid w:val="001D5081"/>
    <w:rsid w:val="001E0B5F"/>
    <w:rsid w:val="002014D0"/>
    <w:rsid w:val="002128C7"/>
    <w:rsid w:val="0021468C"/>
    <w:rsid w:val="00251CDB"/>
    <w:rsid w:val="00252E1B"/>
    <w:rsid w:val="002706E5"/>
    <w:rsid w:val="002714A9"/>
    <w:rsid w:val="00273B47"/>
    <w:rsid w:val="0028537A"/>
    <w:rsid w:val="0028787C"/>
    <w:rsid w:val="002D0017"/>
    <w:rsid w:val="002D687A"/>
    <w:rsid w:val="002F4A2E"/>
    <w:rsid w:val="0030031D"/>
    <w:rsid w:val="00302996"/>
    <w:rsid w:val="0031750D"/>
    <w:rsid w:val="00320F85"/>
    <w:rsid w:val="003231B5"/>
    <w:rsid w:val="003374D6"/>
    <w:rsid w:val="00356DC6"/>
    <w:rsid w:val="003B0B7A"/>
    <w:rsid w:val="003B36EC"/>
    <w:rsid w:val="003D307E"/>
    <w:rsid w:val="00402499"/>
    <w:rsid w:val="00402D6D"/>
    <w:rsid w:val="004119AE"/>
    <w:rsid w:val="0044190C"/>
    <w:rsid w:val="0045605F"/>
    <w:rsid w:val="00473AF2"/>
    <w:rsid w:val="00495168"/>
    <w:rsid w:val="00495455"/>
    <w:rsid w:val="004A6093"/>
    <w:rsid w:val="004A70A2"/>
    <w:rsid w:val="004D4C71"/>
    <w:rsid w:val="004D7B93"/>
    <w:rsid w:val="004E37CC"/>
    <w:rsid w:val="00503C62"/>
    <w:rsid w:val="00511EB6"/>
    <w:rsid w:val="00523322"/>
    <w:rsid w:val="00531ADB"/>
    <w:rsid w:val="00531FA9"/>
    <w:rsid w:val="005330F0"/>
    <w:rsid w:val="00562280"/>
    <w:rsid w:val="00570256"/>
    <w:rsid w:val="00575DA2"/>
    <w:rsid w:val="0057683E"/>
    <w:rsid w:val="00586A2E"/>
    <w:rsid w:val="00590ABA"/>
    <w:rsid w:val="005B482F"/>
    <w:rsid w:val="005C0570"/>
    <w:rsid w:val="005C690D"/>
    <w:rsid w:val="005D1737"/>
    <w:rsid w:val="005F4762"/>
    <w:rsid w:val="0060111E"/>
    <w:rsid w:val="006173DC"/>
    <w:rsid w:val="00633C8D"/>
    <w:rsid w:val="006539CF"/>
    <w:rsid w:val="00671251"/>
    <w:rsid w:val="00692E86"/>
    <w:rsid w:val="006A05DF"/>
    <w:rsid w:val="006D5FC7"/>
    <w:rsid w:val="006E6B67"/>
    <w:rsid w:val="00700B68"/>
    <w:rsid w:val="0071636C"/>
    <w:rsid w:val="0072102F"/>
    <w:rsid w:val="0073112C"/>
    <w:rsid w:val="007321F6"/>
    <w:rsid w:val="0073569A"/>
    <w:rsid w:val="00737921"/>
    <w:rsid w:val="0075006E"/>
    <w:rsid w:val="0079088D"/>
    <w:rsid w:val="007A38F0"/>
    <w:rsid w:val="007D4775"/>
    <w:rsid w:val="0080326B"/>
    <w:rsid w:val="0082493B"/>
    <w:rsid w:val="00826E86"/>
    <w:rsid w:val="008447DB"/>
    <w:rsid w:val="00865B85"/>
    <w:rsid w:val="00870C04"/>
    <w:rsid w:val="008B1E06"/>
    <w:rsid w:val="008D4A11"/>
    <w:rsid w:val="008F52DA"/>
    <w:rsid w:val="00905690"/>
    <w:rsid w:val="009474FA"/>
    <w:rsid w:val="00981265"/>
    <w:rsid w:val="00982B0B"/>
    <w:rsid w:val="00992BAE"/>
    <w:rsid w:val="00997BFF"/>
    <w:rsid w:val="00997C97"/>
    <w:rsid w:val="009A24FB"/>
    <w:rsid w:val="009B364B"/>
    <w:rsid w:val="009E5EAA"/>
    <w:rsid w:val="009F1F40"/>
    <w:rsid w:val="009F1F60"/>
    <w:rsid w:val="00A359D2"/>
    <w:rsid w:val="00A36457"/>
    <w:rsid w:val="00A46831"/>
    <w:rsid w:val="00A53DC4"/>
    <w:rsid w:val="00A85B2A"/>
    <w:rsid w:val="00A87FA0"/>
    <w:rsid w:val="00A961B1"/>
    <w:rsid w:val="00AA0D2A"/>
    <w:rsid w:val="00AA61DF"/>
    <w:rsid w:val="00AC122B"/>
    <w:rsid w:val="00AC3AC3"/>
    <w:rsid w:val="00AE109B"/>
    <w:rsid w:val="00AE3138"/>
    <w:rsid w:val="00AE34CE"/>
    <w:rsid w:val="00AF48F1"/>
    <w:rsid w:val="00B25187"/>
    <w:rsid w:val="00B44A87"/>
    <w:rsid w:val="00B44DDF"/>
    <w:rsid w:val="00B531B7"/>
    <w:rsid w:val="00B54A53"/>
    <w:rsid w:val="00B8073E"/>
    <w:rsid w:val="00B86FA4"/>
    <w:rsid w:val="00B9076B"/>
    <w:rsid w:val="00BA219C"/>
    <w:rsid w:val="00BC5A49"/>
    <w:rsid w:val="00BE2958"/>
    <w:rsid w:val="00BE3D91"/>
    <w:rsid w:val="00BF573A"/>
    <w:rsid w:val="00C10309"/>
    <w:rsid w:val="00C40755"/>
    <w:rsid w:val="00C703E7"/>
    <w:rsid w:val="00C83C80"/>
    <w:rsid w:val="00C90441"/>
    <w:rsid w:val="00C90E88"/>
    <w:rsid w:val="00CB3598"/>
    <w:rsid w:val="00CB7437"/>
    <w:rsid w:val="00CD2362"/>
    <w:rsid w:val="00CF32C7"/>
    <w:rsid w:val="00D16894"/>
    <w:rsid w:val="00D36B5A"/>
    <w:rsid w:val="00D7204C"/>
    <w:rsid w:val="00D76D8E"/>
    <w:rsid w:val="00D836C6"/>
    <w:rsid w:val="00D87F52"/>
    <w:rsid w:val="00DB2830"/>
    <w:rsid w:val="00DC52B9"/>
    <w:rsid w:val="00DF5259"/>
    <w:rsid w:val="00DF52E3"/>
    <w:rsid w:val="00E35DAD"/>
    <w:rsid w:val="00E417C9"/>
    <w:rsid w:val="00E47104"/>
    <w:rsid w:val="00E47F16"/>
    <w:rsid w:val="00E719AE"/>
    <w:rsid w:val="00E977B8"/>
    <w:rsid w:val="00EA091D"/>
    <w:rsid w:val="00EA1885"/>
    <w:rsid w:val="00EF1C53"/>
    <w:rsid w:val="00F442B2"/>
    <w:rsid w:val="00F64209"/>
    <w:rsid w:val="00F927D0"/>
    <w:rsid w:val="00F97024"/>
    <w:rsid w:val="00FA3624"/>
    <w:rsid w:val="00FA41DE"/>
    <w:rsid w:val="00FD0BD0"/>
    <w:rsid w:val="00F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E24B"/>
  <w15:chartTrackingRefBased/>
  <w15:docId w15:val="{38FEB9EE-D139-4F57-B7D0-08516B2D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73E"/>
  </w:style>
  <w:style w:type="paragraph" w:styleId="Nadpis1">
    <w:name w:val="heading 1"/>
    <w:basedOn w:val="Normln"/>
    <w:next w:val="Normln"/>
    <w:link w:val="Nadpis1Char"/>
    <w:uiPriority w:val="9"/>
    <w:qFormat/>
    <w:rsid w:val="0071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3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3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3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3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3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3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3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3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05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5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75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321">
          <w:marLeft w:val="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789">
          <w:marLeft w:val="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6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17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628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534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65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Hana Havlínová</cp:lastModifiedBy>
  <cp:revision>3</cp:revision>
  <dcterms:created xsi:type="dcterms:W3CDTF">2025-01-08T18:24:00Z</dcterms:created>
  <dcterms:modified xsi:type="dcterms:W3CDTF">2025-01-08T18:24:00Z</dcterms:modified>
</cp:coreProperties>
</file>