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7735" w14:textId="77777777" w:rsidR="00487528" w:rsidRPr="00455FF4" w:rsidRDefault="00487528" w:rsidP="00487528">
      <w:pPr>
        <w:rPr>
          <w:b/>
          <w:bCs/>
          <w:sz w:val="28"/>
          <w:szCs w:val="28"/>
        </w:rPr>
      </w:pPr>
      <w:r w:rsidRPr="00455FF4">
        <w:rPr>
          <w:b/>
          <w:bCs/>
          <w:sz w:val="28"/>
          <w:szCs w:val="28"/>
        </w:rPr>
        <w:t>Výtvarná tvorba s hračkami a bublifukem</w:t>
      </w:r>
    </w:p>
    <w:p w14:paraId="613807F7" w14:textId="77777777" w:rsidR="00487528" w:rsidRPr="00455FF4" w:rsidRDefault="00487528" w:rsidP="00487528">
      <w:r w:rsidRPr="00455FF4">
        <w:t>Lekce je volně inspirována kinetickými experimenty Petra Nikla, při nichž pohybující se objekty, zanechávají stopy, které se v průběhu času náhodně vrství a vytvářejí zajímavé náhodné obrazce. Stopy, které mohou být různě barevné, vznikají jak mechanickým pohybem, tak interaktivitou člověk a věci a mohou být nositeli dopředu neodhadnutelných (nenadálých) obsahů a významů. Lekci je vhodné pojímat jako velkoformátovou společnou práci. https://villapelle.cz/wp-content/uploads/2014/12/0185.jpg; https://villapelle.cz/wp-content/uploads/2014/12/prvn%C3%AD-%C5%A1%C5%A5astn%C3%BD-n%C3%A1v%C5%A1t%C4%9Bvn%C3%ADk.jpg</w:t>
      </w:r>
    </w:p>
    <w:p w14:paraId="3D967528" w14:textId="77777777" w:rsidR="00487528" w:rsidRPr="00455FF4" w:rsidRDefault="00487528" w:rsidP="00487528">
      <w:r w:rsidRPr="00455FF4">
        <w:t>Zadání pro žáky:</w:t>
      </w:r>
    </w:p>
    <w:p w14:paraId="501964FC" w14:textId="77777777" w:rsidR="00487528" w:rsidRPr="00455FF4" w:rsidRDefault="00487528" w:rsidP="00487528">
      <w:r w:rsidRPr="00455FF4">
        <w:t>· Přineste si do školy starší hračku, která bude zanechávat po namočení barvou dobře rozpoznatelnou stopu – např. autíčko, káča, plechová natahovací slepička nebo žába – a u které nevadí, když se zašpiní</w:t>
      </w:r>
    </w:p>
    <w:p w14:paraId="7943EF23" w14:textId="77777777" w:rsidR="00487528" w:rsidRPr="00455FF4" w:rsidRDefault="00487528" w:rsidP="00487528">
      <w:r w:rsidRPr="00455FF4">
        <w:t>· Rozložte si na podlaze papíru (čtvrtku A0 nebo pevný balicí papír, případně lze slepit plochu z menších formátů)</w:t>
      </w:r>
    </w:p>
    <w:p w14:paraId="3E39F884" w14:textId="77777777" w:rsidR="00487528" w:rsidRPr="00455FF4" w:rsidRDefault="00487528" w:rsidP="00487528">
      <w:r w:rsidRPr="00455FF4">
        <w:t>· Natřete svou hračku temperou (pouze potřebnou část – kolečka apod.)</w:t>
      </w:r>
    </w:p>
    <w:p w14:paraId="50FFC1E2" w14:textId="77777777" w:rsidR="00487528" w:rsidRPr="00455FF4" w:rsidRDefault="00487528" w:rsidP="00487528">
      <w:r w:rsidRPr="00455FF4">
        <w:t>· Spusťte hračku na papír a nechte ji volně pohybovat</w:t>
      </w:r>
    </w:p>
    <w:p w14:paraId="7EBDE472" w14:textId="77777777" w:rsidR="00487528" w:rsidRPr="00455FF4" w:rsidRDefault="00487528" w:rsidP="00487528">
      <w:r w:rsidRPr="00455FF4">
        <w:t>· Všímejte si pohybu své hračky a stopy, kterou zanechává, a porovnávejte ji s pohybem a stopou ostatních hraček</w:t>
      </w:r>
    </w:p>
    <w:p w14:paraId="55F1F873" w14:textId="77777777" w:rsidR="00487528" w:rsidRPr="00455FF4" w:rsidRDefault="00487528" w:rsidP="00487528">
      <w:r w:rsidRPr="00455FF4">
        <w:t>· Stopy vytvářejte až do doby, než se se spolužáky nebo učitelem shodnete, že je práce hotová (nemusí se jednat o zaplnění celého formátu)</w:t>
      </w:r>
    </w:p>
    <w:p w14:paraId="3ED54A8A" w14:textId="77777777" w:rsidR="00487528" w:rsidRPr="00455FF4" w:rsidRDefault="00487528" w:rsidP="00487528">
      <w:r w:rsidRPr="00455FF4">
        <w:t>· Odeberte hračky z papíru a prohlédněte si výsledek. Povídejte si o jednotlivých stopách – jak jsou tyto line silné, jakou mají strukturu, směr, jak jsou dlouhé, která hračka vydrží zanechávat stopu nejdéle apod.</w:t>
      </w:r>
    </w:p>
    <w:p w14:paraId="17996627" w14:textId="77777777" w:rsidR="00487528" w:rsidRPr="00455FF4" w:rsidRDefault="00487528" w:rsidP="00487528">
      <w:r w:rsidRPr="00455FF4">
        <w:t>· Linie můžete dotvořit pomocí bublifuku (do tekutiny vmíchejte trochu barevné tuše nebo potravinářského barviva), místo linií budou nyní vznikat body a kruhové plochy – nyní už nepracujte nahodile, ale zkuste reagovat na stopy od hraček, např. vyznačovat křižovatky či prázdné plochy.</w:t>
      </w:r>
    </w:p>
    <w:p w14:paraId="72F0ADB9" w14:textId="44E9FBEE" w:rsidR="00487528" w:rsidRPr="00455FF4" w:rsidRDefault="00487528" w:rsidP="00487528">
      <w:r w:rsidRPr="00455FF4">
        <w:t>· Místa, ve kterých se protíná vel</w:t>
      </w:r>
      <w:r>
        <w:t>k</w:t>
      </w:r>
      <w:r w:rsidRPr="00455FF4">
        <w:t>é množství lin</w:t>
      </w:r>
      <w:r>
        <w:t>i</w:t>
      </w:r>
      <w:r w:rsidRPr="00455FF4">
        <w:t>í, či vznikají zajímavé útvary, si v</w:t>
      </w:r>
      <w:r>
        <w:t>yf</w:t>
      </w:r>
      <w:r w:rsidRPr="00455FF4">
        <w:t>otografujte.</w:t>
      </w:r>
    </w:p>
    <w:p w14:paraId="16457DF5" w14:textId="50664AD9" w:rsidR="00487528" w:rsidRPr="00455FF4" w:rsidRDefault="00487528" w:rsidP="00487528">
      <w:r w:rsidRPr="00455FF4">
        <w:t>· Fotografie jsi pak můžeme ve zvětšeném formátu promí</w:t>
      </w:r>
      <w:r>
        <w:t>t</w:t>
      </w:r>
      <w:r w:rsidRPr="00455FF4">
        <w:t>nout na zeď</w:t>
      </w:r>
    </w:p>
    <w:p w14:paraId="02FDDB47" w14:textId="77777777" w:rsidR="00487528" w:rsidRPr="00455FF4" w:rsidRDefault="00487528" w:rsidP="00487528">
      <w:r w:rsidRPr="00455FF4">
        <w:t>Popis ověřování pro učitele:</w:t>
      </w:r>
    </w:p>
    <w:p w14:paraId="5FD1D9E7" w14:textId="77777777" w:rsidR="00487528" w:rsidRPr="00455FF4" w:rsidRDefault="00487528" w:rsidP="00487528">
      <w:r w:rsidRPr="00455FF4">
        <w:t>Vyučující sleduje aktivní zapojení žáků do experimentu a jejich následnou verbální reflexi. V případě práce s bublifukem lze hodnotit také tvůrčí záměr a kooperaci ve skupině. Jedná se o společnou práci, její součástí je tedy i respekt k práci spolužáků. Tu je možné přijatelnou mírou narušovat (křížení stop různých hraček, bubliny dopadající jinam, než bylo zamýšleno). O hledání této hranice se vhodné se žáky hovořit v reflexi. Díky autonomnímu pohybu hraček je to bezpečnější prostor, než když si žáci zasahují do práce vědomě (např. při tvorbě společné mandaly).</w:t>
      </w:r>
    </w:p>
    <w:p w14:paraId="1BBC2119" w14:textId="7F524936" w:rsidR="00487528" w:rsidRDefault="00487528" w:rsidP="00487528">
      <w:r w:rsidRPr="00455FF4">
        <w:t>Další doporučení: úprava třídy, nejlépe přemístění lavic podél zdi, resp. vytvoření tvůrčího prostoru/díln</w:t>
      </w:r>
      <w:r>
        <w:t>y</w:t>
      </w:r>
    </w:p>
    <w:p w14:paraId="54D22139" w14:textId="77777777" w:rsidR="00636A04" w:rsidRDefault="00636A04"/>
    <w:sectPr w:rsidR="00636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28"/>
    <w:rsid w:val="00326262"/>
    <w:rsid w:val="00352AFA"/>
    <w:rsid w:val="00487528"/>
    <w:rsid w:val="00636A04"/>
    <w:rsid w:val="00991542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766F"/>
  <w15:chartTrackingRefBased/>
  <w15:docId w15:val="{F2FDEDBD-EEF8-4CF7-937C-D83E30C0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75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Havelková</dc:creator>
  <cp:keywords/>
  <dc:description/>
  <cp:lastModifiedBy>Zuzana Havelková</cp:lastModifiedBy>
  <cp:revision>1</cp:revision>
  <dcterms:created xsi:type="dcterms:W3CDTF">2025-03-08T19:58:00Z</dcterms:created>
  <dcterms:modified xsi:type="dcterms:W3CDTF">2025-03-08T20:21:00Z</dcterms:modified>
</cp:coreProperties>
</file>