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Reflexe tvého SMART cíle.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Odpověz na všechny následující otázky. Své odpovědi napiš do RÁMEČKU.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27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 překopíruj svůj SMART cíl </w:t>
      </w:r>
      <w:r w:rsidDel="00000000" w:rsidR="00000000" w:rsidRPr="00000000">
        <w:rPr>
          <w:sz w:val="24"/>
          <w:szCs w:val="24"/>
          <w:rtl w:val="0"/>
        </w:rPr>
        <w:t xml:space="preserve">(ten, co jsi psal/a do toho dokumentu na google classroom/do diáře na začátku projektu):</w:t>
      </w:r>
    </w:p>
    <w:p w:rsidR="00000000" w:rsidDel="00000000" w:rsidP="00000000" w:rsidRDefault="00000000" w:rsidRPr="00000000" w14:paraId="0000000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7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 kolik procent (%) se ti podařilo cíl splnit? </w:t>
      </w:r>
      <w:r w:rsidDel="00000000" w:rsidR="00000000" w:rsidRPr="00000000">
        <w:rPr>
          <w:sz w:val="24"/>
          <w:szCs w:val="24"/>
          <w:rtl w:val="0"/>
        </w:rPr>
        <w:t xml:space="preserve">Odhadni. 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5.0" w:type="dxa"/>
        <w:jc w:val="left"/>
        <w:tblInd w:w="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27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Kolikrát týdně ses svému cíli věnoval/a? </w:t>
      </w:r>
      <w:r w:rsidDel="00000000" w:rsidR="00000000" w:rsidRPr="00000000">
        <w:rPr>
          <w:sz w:val="24"/>
          <w:szCs w:val="24"/>
          <w:rtl w:val="0"/>
        </w:rPr>
        <w:t xml:space="preserve">(Pokud ne pravidelně, kolikrát celkem?)</w:t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5.0" w:type="dxa"/>
        <w:jc w:val="left"/>
        <w:tblInd w:w="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27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 napiš, co bys mohl/a příště dělat jinak, abys byl/a úspěšnější, spokojenější?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Buď konkrétní.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Ind w:w="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27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 ses o sobě dozvěděl/a při plnění svého cíle </w:t>
      </w:r>
      <w:r w:rsidDel="00000000" w:rsidR="00000000" w:rsidRPr="00000000">
        <w:rPr>
          <w:sz w:val="24"/>
          <w:szCs w:val="24"/>
          <w:rtl w:val="0"/>
        </w:rPr>
        <w:t xml:space="preserve">(například: že ještě potřebuji lépe plánovat do kalendáře, že umím zabrat, když chci, že je fakt důležitý, když mě cíl bude bavit, že mám radost, když něčeho dosáhnu, a tak podobně…)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Buď konkrétní.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5.0" w:type="dxa"/>
        <w:jc w:val="left"/>
        <w:tblInd w:w="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080" w:right="11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