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DABD" w14:textId="206B5419" w:rsidR="004057A5" w:rsidRDefault="004057A5" w:rsidP="008F1E08">
      <w:pPr>
        <w:rPr>
          <w:b/>
          <w:bCs/>
        </w:rPr>
      </w:pPr>
      <w:r>
        <w:rPr>
          <w:b/>
          <w:bCs/>
        </w:rPr>
        <w:t>Rozpad koloniálních impérií</w:t>
      </w:r>
    </w:p>
    <w:p w14:paraId="62F38BBB" w14:textId="77777777" w:rsidR="004057A5" w:rsidRDefault="004057A5" w:rsidP="008F1E08">
      <w:pPr>
        <w:rPr>
          <w:b/>
          <w:bCs/>
        </w:rPr>
      </w:pPr>
    </w:p>
    <w:p w14:paraId="0EA510D4" w14:textId="6D8D5B46" w:rsidR="008F1E08" w:rsidRDefault="008F1E08" w:rsidP="008F1E08">
      <w:r w:rsidRPr="00B33AB3">
        <w:rPr>
          <w:b/>
          <w:bCs/>
        </w:rPr>
        <w:t>Autoři:</w:t>
      </w:r>
      <w:r>
        <w:t xml:space="preserve"> Aleš </w:t>
      </w:r>
      <w:proofErr w:type="spellStart"/>
      <w:r>
        <w:t>Sedlmeier</w:t>
      </w:r>
      <w:proofErr w:type="spellEnd"/>
    </w:p>
    <w:p w14:paraId="75D015BB" w14:textId="2D3ADCDF" w:rsidR="008F1E08" w:rsidRDefault="004057A5" w:rsidP="008F1E08">
      <w:r>
        <w:rPr>
          <w:b/>
          <w:bCs/>
        </w:rPr>
        <w:t>C</w:t>
      </w:r>
      <w:r w:rsidR="008F1E08" w:rsidRPr="003D7023">
        <w:rPr>
          <w:b/>
          <w:bCs/>
        </w:rPr>
        <w:t>íl</w:t>
      </w:r>
      <w:r w:rsidR="008F1E08">
        <w:t xml:space="preserve">: </w:t>
      </w:r>
      <w:r w:rsidR="008F1E08" w:rsidRPr="008F1E08">
        <w:t>Na vybraném příkladu</w:t>
      </w:r>
      <w:r w:rsidR="008F1E08">
        <w:t xml:space="preserve"> (</w:t>
      </w:r>
      <w:r w:rsidR="006B04B4">
        <w:t>tzv. R</w:t>
      </w:r>
      <w:r w:rsidR="008F1E08">
        <w:t>ok Afriky 1960)</w:t>
      </w:r>
      <w:r w:rsidR="008F1E08" w:rsidRPr="008F1E08">
        <w:t xml:space="preserve"> vysvětlí </w:t>
      </w:r>
      <w:r>
        <w:t xml:space="preserve">žáci </w:t>
      </w:r>
      <w:r w:rsidR="008F1E08" w:rsidRPr="008F1E08">
        <w:t>krátkodobé dopady dekolonizace 20.</w:t>
      </w:r>
      <w:r>
        <w:t> století. S pomocí mapy popíší</w:t>
      </w:r>
      <w:r w:rsidR="008F1E08" w:rsidRPr="008F1E08">
        <w:t xml:space="preserve"> rozsah evropských impérií</w:t>
      </w:r>
      <w:r w:rsidR="008F1E08">
        <w:t xml:space="preserve"> v Africe před a po</w:t>
      </w:r>
      <w:r w:rsidR="006B04B4">
        <w:t xml:space="preserve"> tzv.</w:t>
      </w:r>
      <w:r w:rsidR="008F1E08">
        <w:t xml:space="preserve"> </w:t>
      </w:r>
      <w:r w:rsidR="006B04B4">
        <w:t>R</w:t>
      </w:r>
      <w:r w:rsidR="008F1E08">
        <w:t>oku Afriky 1960</w:t>
      </w:r>
      <w:r w:rsidR="006B04B4">
        <w:t>.</w:t>
      </w:r>
      <w:r w:rsidR="008F1E08" w:rsidRPr="008F1E08">
        <w:t> </w:t>
      </w:r>
    </w:p>
    <w:p w14:paraId="6D833C0D" w14:textId="46381E6B" w:rsidR="008F1E08" w:rsidRDefault="008F1E08" w:rsidP="006B04B4">
      <w:r>
        <w:t xml:space="preserve">Žáci </w:t>
      </w:r>
      <w:r w:rsidR="006B04B4">
        <w:t xml:space="preserve">pomocí různých zdrojů hledají odpověď na otázku: </w:t>
      </w:r>
      <w:bookmarkStart w:id="0" w:name="_GoBack"/>
      <w:bookmarkEnd w:id="0"/>
      <w:r w:rsidR="006B04B4">
        <w:t>Co africkým zemím přinesl tzv. Rok Afriky 1960?</w:t>
      </w:r>
    </w:p>
    <w:p w14:paraId="71F3CCAE" w14:textId="77777777" w:rsidR="004057A5" w:rsidRDefault="004057A5" w:rsidP="006B04B4"/>
    <w:p w14:paraId="4ECCB865" w14:textId="12AF8E69" w:rsidR="008F1E08" w:rsidRPr="006B04B4" w:rsidRDefault="006B04B4" w:rsidP="008F1E08">
      <w:pPr>
        <w:rPr>
          <w:b/>
          <w:bCs/>
        </w:rPr>
      </w:pPr>
      <w:r w:rsidRPr="006B04B4">
        <w:rPr>
          <w:b/>
          <w:bCs/>
        </w:rPr>
        <w:t>Zadání:</w:t>
      </w:r>
    </w:p>
    <w:p w14:paraId="4D6428F5" w14:textId="77B37C3F" w:rsidR="009D31D9" w:rsidRDefault="008F1E08" w:rsidP="008F1E08">
      <w:r w:rsidRPr="008F1E08">
        <w:t>Úloha byla vypracována pro projekt Dějepis+</w:t>
      </w:r>
      <w:r w:rsidR="004057A5">
        <w:t xml:space="preserve">, dostupná zde: </w:t>
      </w:r>
      <w:hyperlink r:id="rId8" w:history="1">
        <w:r w:rsidR="004057A5">
          <w:rPr>
            <w:rStyle w:val="Hypertextovodkaz"/>
          </w:rPr>
          <w:t>Rozpad koloniálních impérií | Dějepis+</w:t>
        </w:r>
      </w:hyperlink>
      <w:r w:rsidR="004057A5">
        <w:t>.</w:t>
      </w:r>
    </w:p>
    <w:sectPr w:rsidR="009D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74BF8"/>
    <w:multiLevelType w:val="multilevel"/>
    <w:tmpl w:val="431C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496005"/>
    <w:multiLevelType w:val="multilevel"/>
    <w:tmpl w:val="C860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08"/>
    <w:rsid w:val="00164E5F"/>
    <w:rsid w:val="00335874"/>
    <w:rsid w:val="004057A5"/>
    <w:rsid w:val="006B04B4"/>
    <w:rsid w:val="008F1E08"/>
    <w:rsid w:val="009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A9A35"/>
  <w15:chartTrackingRefBased/>
  <w15:docId w15:val="{4AD03D46-9641-4EF1-B50D-612F7FD0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E08"/>
  </w:style>
  <w:style w:type="paragraph" w:styleId="Nadpis1">
    <w:name w:val="heading 1"/>
    <w:basedOn w:val="Normln"/>
    <w:next w:val="Normln"/>
    <w:link w:val="Nadpis1Char"/>
    <w:uiPriority w:val="9"/>
    <w:qFormat/>
    <w:rsid w:val="008F1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1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1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1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1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1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1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1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1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1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1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1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1E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1E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1E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1E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1E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1E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1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1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1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1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1E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1E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1E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1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1E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1E0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F1E0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1E0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05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jepisplus.npi.cz/metodiky/rozpad-kolonialnich-imperi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5B444-ED72-448C-BC92-D108A817B2BA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25BEDED9-7C5C-4A20-9EC9-D82BE6D12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83029-5604-43F1-8545-AEA76016A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Kaška</dc:creator>
  <cp:keywords/>
  <dc:description/>
  <cp:lastModifiedBy>Bílková Jitka</cp:lastModifiedBy>
  <cp:revision>2</cp:revision>
  <dcterms:created xsi:type="dcterms:W3CDTF">2024-12-30T12:29:00Z</dcterms:created>
  <dcterms:modified xsi:type="dcterms:W3CDTF">2025-01-18T23:20:00Z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bd134800-38ab-4756-8b3f-4a998d19c88d</vt:lpwstr>
  </property>
  <property fmtid="{D5CDD505-2E9C-101B-9397-08002B2CF9AE}" pid="3" name="ContentTypeId">
    <vt:lpwstr>0x010100756A14FB5452E04DA48B244FDC598AC0</vt:lpwstr>
  </property>
</Properties>
</file>